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07E" w:rsidRDefault="00105759">
      <w:pPr>
        <w:widowControl/>
        <w:spacing w:afterLines="50" w:after="156" w:line="360" w:lineRule="auto"/>
        <w:jc w:val="center"/>
        <w:textAlignment w:val="center"/>
        <w:rPr>
          <w:rFonts w:ascii="宋体" w:eastAsia="宋体" w:hAnsi="宋体" w:cs="宋体"/>
          <w:b/>
          <w:bCs/>
          <w:kern w:val="0"/>
          <w:sz w:val="40"/>
          <w:szCs w:val="40"/>
        </w:rPr>
      </w:pPr>
      <w:r>
        <w:rPr>
          <w:rFonts w:ascii="宋体" w:eastAsia="宋体" w:hAnsi="宋体" w:cs="宋体" w:hint="eastAsia"/>
          <w:b/>
          <w:bCs/>
          <w:kern w:val="0"/>
          <w:sz w:val="40"/>
          <w:szCs w:val="40"/>
        </w:rPr>
        <w:t>图书馆数据库资源使用通知</w:t>
      </w:r>
    </w:p>
    <w:p w:rsidR="003B607E" w:rsidRDefault="003B607E">
      <w:pPr>
        <w:widowControl/>
        <w:spacing w:afterLines="50" w:after="156" w:line="360" w:lineRule="auto"/>
        <w:jc w:val="center"/>
        <w:textAlignment w:val="center"/>
        <w:rPr>
          <w:rFonts w:ascii="宋体" w:eastAsia="宋体" w:hAnsi="宋体" w:cs="宋体"/>
          <w:kern w:val="0"/>
          <w:sz w:val="40"/>
          <w:szCs w:val="40"/>
        </w:rPr>
      </w:pPr>
    </w:p>
    <w:p w:rsidR="003B607E" w:rsidRDefault="00105759">
      <w:pPr>
        <w:widowControl/>
        <w:wordWrap w:val="0"/>
        <w:spacing w:line="360" w:lineRule="auto"/>
        <w:jc w:val="left"/>
        <w:textAlignment w:val="center"/>
        <w:rPr>
          <w:rFonts w:ascii="宋体" w:eastAsia="宋体" w:hAnsi="宋体" w:cs="宋体"/>
          <w:kern w:val="0"/>
          <w:sz w:val="24"/>
          <w:szCs w:val="24"/>
        </w:rPr>
      </w:pPr>
      <w:r>
        <w:rPr>
          <w:rFonts w:ascii="宋体" w:eastAsia="宋体" w:hAnsi="宋体" w:cs="宋体" w:hint="eastAsia"/>
          <w:kern w:val="0"/>
          <w:sz w:val="24"/>
          <w:szCs w:val="24"/>
        </w:rPr>
        <w:t>全院师生：</w:t>
      </w:r>
    </w:p>
    <w:p w:rsidR="003B607E" w:rsidRDefault="00105759">
      <w:pPr>
        <w:widowControl/>
        <w:wordWrap w:val="0"/>
        <w:spacing w:line="360" w:lineRule="auto"/>
        <w:ind w:firstLineChars="200" w:firstLine="480"/>
        <w:jc w:val="left"/>
        <w:textAlignment w:val="center"/>
        <w:rPr>
          <w:rFonts w:ascii="宋体" w:eastAsia="宋体" w:hAnsi="宋体" w:cs="宋体"/>
          <w:kern w:val="0"/>
          <w:sz w:val="24"/>
          <w:szCs w:val="24"/>
        </w:rPr>
      </w:pPr>
      <w:r>
        <w:rPr>
          <w:rFonts w:ascii="宋体" w:eastAsia="宋体" w:hAnsi="宋体" w:cs="宋体" w:hint="eastAsia"/>
          <w:kern w:val="0"/>
          <w:sz w:val="24"/>
          <w:szCs w:val="24"/>
        </w:rPr>
        <w:t>为满足大家的阅读需求，学院</w:t>
      </w:r>
      <w:r>
        <w:rPr>
          <w:rFonts w:ascii="宋体" w:eastAsia="宋体" w:hAnsi="宋体" w:cs="宋体" w:hint="eastAsia"/>
          <w:kern w:val="0"/>
          <w:sz w:val="24"/>
          <w:szCs w:val="24"/>
        </w:rPr>
        <w:t>图书馆购买</w:t>
      </w:r>
      <w:r>
        <w:rPr>
          <w:rFonts w:ascii="宋体" w:eastAsia="宋体" w:hAnsi="宋体" w:cs="宋体" w:hint="eastAsia"/>
          <w:kern w:val="0"/>
          <w:sz w:val="24"/>
          <w:szCs w:val="24"/>
        </w:rPr>
        <w:t>电子图书数据库、中华数字书苑数据库、移动图书馆系统、外语学习资源库、就业创业图书馆、数据知识服务平台、中文期刊服务平台、一站式检索系统、中国思想与文化名家数据库有关数据库资源以供全院师生教科研查阅资料</w:t>
      </w:r>
      <w:bookmarkStart w:id="0" w:name="_GoBack"/>
      <w:bookmarkEnd w:id="0"/>
      <w:r>
        <w:rPr>
          <w:rFonts w:ascii="宋体" w:eastAsia="宋体" w:hAnsi="宋体" w:cs="宋体" w:hint="eastAsia"/>
          <w:kern w:val="0"/>
          <w:sz w:val="24"/>
          <w:szCs w:val="24"/>
        </w:rPr>
        <w:t>使用</w:t>
      </w:r>
      <w:r>
        <w:rPr>
          <w:rFonts w:ascii="宋体" w:eastAsia="宋体" w:hAnsi="宋体" w:cs="宋体" w:hint="eastAsia"/>
          <w:kern w:val="0"/>
          <w:sz w:val="24"/>
          <w:szCs w:val="24"/>
        </w:rPr>
        <w:t>。使用方法如下：</w:t>
      </w:r>
    </w:p>
    <w:p w:rsidR="003B607E" w:rsidRDefault="00105759">
      <w:pPr>
        <w:spacing w:line="360" w:lineRule="auto"/>
        <w:ind w:firstLineChars="200" w:firstLine="643"/>
        <w:rPr>
          <w:rFonts w:ascii="宋体" w:eastAsia="宋体" w:hAnsi="宋体" w:cs="宋体"/>
          <w:b/>
          <w:bCs/>
          <w:sz w:val="32"/>
          <w:szCs w:val="36"/>
        </w:rPr>
      </w:pPr>
      <w:r>
        <w:rPr>
          <w:rFonts w:ascii="宋体" w:eastAsia="宋体" w:hAnsi="宋体" w:cs="宋体" w:hint="eastAsia"/>
          <w:b/>
          <w:bCs/>
          <w:sz w:val="32"/>
          <w:szCs w:val="36"/>
        </w:rPr>
        <w:t>一、汇雅</w:t>
      </w:r>
      <w:r>
        <w:rPr>
          <w:rFonts w:ascii="宋体" w:eastAsia="宋体" w:hAnsi="宋体" w:cs="宋体" w:hint="eastAsia"/>
          <w:b/>
          <w:bCs/>
          <w:sz w:val="32"/>
          <w:szCs w:val="36"/>
          <w:lang w:val="zh-CN"/>
        </w:rPr>
        <w:t>电子图书</w:t>
      </w:r>
      <w:r>
        <w:rPr>
          <w:rFonts w:ascii="宋体" w:eastAsia="宋体" w:hAnsi="宋体" w:cs="宋体" w:hint="eastAsia"/>
          <w:b/>
          <w:bCs/>
          <w:sz w:val="32"/>
          <w:szCs w:val="36"/>
        </w:rPr>
        <w:t>数据库</w:t>
      </w:r>
    </w:p>
    <w:p w:rsidR="003B607E" w:rsidRDefault="00105759">
      <w:pPr>
        <w:widowControl/>
        <w:spacing w:line="360" w:lineRule="auto"/>
        <w:ind w:firstLineChars="200" w:firstLine="482"/>
        <w:rPr>
          <w:rFonts w:ascii="宋体" w:eastAsia="宋体" w:hAnsi="宋体" w:cs="宋体"/>
          <w:sz w:val="22"/>
          <w:szCs w:val="24"/>
        </w:rPr>
      </w:pPr>
      <w:r>
        <w:rPr>
          <w:rFonts w:ascii="宋体" w:eastAsia="宋体" w:hAnsi="宋体" w:cs="宋体" w:hint="eastAsia"/>
          <w:b/>
          <w:bCs/>
          <w:sz w:val="24"/>
        </w:rPr>
        <w:t>（一）访问网址</w:t>
      </w:r>
      <w:r>
        <w:rPr>
          <w:rFonts w:ascii="宋体" w:eastAsia="宋体" w:hAnsi="宋体" w:cs="宋体" w:hint="eastAsia"/>
          <w:sz w:val="22"/>
          <w:szCs w:val="24"/>
        </w:rPr>
        <w:t>：</w:t>
      </w:r>
      <w:hyperlink r:id="rId6" w:history="1">
        <w:r>
          <w:rPr>
            <w:rStyle w:val="a9"/>
            <w:rFonts w:ascii="宋体" w:eastAsia="宋体" w:hAnsi="宋体" w:cs="宋体" w:hint="eastAsia"/>
            <w:sz w:val="22"/>
            <w:szCs w:val="24"/>
          </w:rPr>
          <w:t>http://www.</w:t>
        </w:r>
        <w:r>
          <w:rPr>
            <w:rStyle w:val="a9"/>
            <w:rFonts w:ascii="宋体" w:eastAsia="宋体" w:hAnsi="宋体" w:cs="宋体" w:hint="eastAsia"/>
            <w:sz w:val="22"/>
            <w:szCs w:val="24"/>
          </w:rPr>
          <w:t>sslibrary</w:t>
        </w:r>
        <w:r>
          <w:rPr>
            <w:rStyle w:val="a9"/>
            <w:rFonts w:ascii="宋体" w:eastAsia="宋体" w:hAnsi="宋体" w:cs="宋体" w:hint="eastAsia"/>
            <w:sz w:val="22"/>
            <w:szCs w:val="24"/>
          </w:rPr>
          <w:t>.com</w:t>
        </w:r>
        <w:r>
          <w:rPr>
            <w:rStyle w:val="a9"/>
            <w:rFonts w:ascii="宋体" w:eastAsia="宋体" w:hAnsi="宋体" w:cs="宋体" w:hint="eastAsia"/>
            <w:sz w:val="22"/>
            <w:szCs w:val="24"/>
          </w:rPr>
          <w:t>（</w:t>
        </w:r>
        <w:r>
          <w:rPr>
            <w:rStyle w:val="a9"/>
            <w:rFonts w:ascii="宋体" w:eastAsia="宋体" w:hAnsi="宋体" w:cs="宋体" w:hint="eastAsia"/>
            <w:sz w:val="22"/>
            <w:szCs w:val="24"/>
          </w:rPr>
          <w:t>仅限校内</w:t>
        </w:r>
        <w:r>
          <w:rPr>
            <w:rStyle w:val="a9"/>
            <w:rFonts w:ascii="宋体" w:eastAsia="宋体" w:hAnsi="宋体" w:cs="宋体" w:hint="eastAsia"/>
            <w:sz w:val="22"/>
            <w:szCs w:val="24"/>
          </w:rPr>
          <w:t>IP</w:t>
        </w:r>
        <w:r>
          <w:rPr>
            <w:rStyle w:val="a9"/>
            <w:rFonts w:ascii="宋体" w:eastAsia="宋体" w:hAnsi="宋体" w:cs="宋体" w:hint="eastAsia"/>
            <w:sz w:val="22"/>
            <w:szCs w:val="24"/>
          </w:rPr>
          <w:t>段内访问</w:t>
        </w:r>
        <w:r>
          <w:rPr>
            <w:rStyle w:val="a9"/>
            <w:rFonts w:ascii="宋体" w:eastAsia="宋体" w:hAnsi="宋体" w:cs="宋体" w:hint="eastAsia"/>
            <w:sz w:val="22"/>
            <w:szCs w:val="24"/>
          </w:rPr>
          <w:t>）</w:t>
        </w:r>
      </w:hyperlink>
    </w:p>
    <w:p w:rsidR="003B607E" w:rsidRDefault="00105759">
      <w:pPr>
        <w:pStyle w:val="11"/>
        <w:autoSpaceDE w:val="0"/>
        <w:autoSpaceDN w:val="0"/>
        <w:spacing w:line="360" w:lineRule="auto"/>
        <w:ind w:firstLineChars="300" w:firstLine="723"/>
        <w:rPr>
          <w:rFonts w:ascii="宋体" w:eastAsia="宋体" w:hAnsi="宋体" w:cs="宋体"/>
          <w:sz w:val="22"/>
          <w:szCs w:val="24"/>
        </w:rPr>
      </w:pPr>
      <w:r>
        <w:rPr>
          <w:rFonts w:ascii="宋体" w:eastAsia="宋体" w:hAnsi="宋体" w:cs="宋体" w:hint="eastAsia"/>
          <w:b/>
          <w:szCs w:val="24"/>
        </w:rPr>
        <w:t>或</w:t>
      </w:r>
      <w:r>
        <w:rPr>
          <w:rFonts w:ascii="宋体" w:eastAsia="宋体" w:hAnsi="宋体" w:cs="宋体" w:hint="eastAsia"/>
          <w:szCs w:val="24"/>
        </w:rPr>
        <w:t>进入本校图书馆</w:t>
      </w:r>
      <w:r>
        <w:rPr>
          <w:rFonts w:ascii="宋体" w:eastAsia="宋体" w:hAnsi="宋体" w:cs="宋体" w:hint="eastAsia"/>
          <w:szCs w:val="24"/>
        </w:rPr>
        <w:t>网站</w:t>
      </w:r>
      <w:r>
        <w:rPr>
          <w:rFonts w:ascii="宋体" w:eastAsia="宋体" w:hAnsi="宋体" w:cs="宋体" w:hint="eastAsia"/>
          <w:szCs w:val="24"/>
        </w:rPr>
        <w:t>，点击</w:t>
      </w:r>
      <w:r>
        <w:rPr>
          <w:rFonts w:ascii="宋体" w:eastAsia="宋体" w:hAnsi="宋体" w:cs="宋体" w:hint="eastAsia"/>
          <w:szCs w:val="24"/>
        </w:rPr>
        <w:t xml:space="preserve"> </w:t>
      </w:r>
      <w:r>
        <w:rPr>
          <w:rFonts w:ascii="宋体" w:eastAsia="宋体" w:hAnsi="宋体" w:cs="宋体" w:hint="eastAsia"/>
          <w:szCs w:val="24"/>
        </w:rPr>
        <w:t>“</w:t>
      </w:r>
      <w:r>
        <w:rPr>
          <w:rFonts w:ascii="宋体" w:eastAsia="宋体" w:hAnsi="宋体" w:cs="宋体" w:hint="eastAsia"/>
          <w:szCs w:val="24"/>
        </w:rPr>
        <w:t>馆藏电子</w:t>
      </w:r>
      <w:r>
        <w:rPr>
          <w:rFonts w:ascii="宋体" w:eastAsia="宋体" w:hAnsi="宋体" w:cs="宋体" w:hint="eastAsia"/>
          <w:szCs w:val="24"/>
        </w:rPr>
        <w:t>资源”</w:t>
      </w:r>
      <w:r>
        <w:rPr>
          <w:rFonts w:ascii="宋体" w:eastAsia="宋体" w:hAnsi="宋体" w:cs="宋体" w:hint="eastAsia"/>
          <w:szCs w:val="24"/>
        </w:rPr>
        <w:t xml:space="preserve"> </w:t>
      </w:r>
      <w:r>
        <w:rPr>
          <w:rFonts w:ascii="宋体" w:eastAsia="宋体" w:hAnsi="宋体" w:cs="宋体" w:hint="eastAsia"/>
          <w:szCs w:val="24"/>
        </w:rPr>
        <w:t>→“</w:t>
      </w:r>
      <w:r>
        <w:rPr>
          <w:rFonts w:ascii="宋体" w:eastAsia="宋体" w:hAnsi="宋体" w:cs="宋体" w:hint="eastAsia"/>
          <w:szCs w:val="24"/>
        </w:rPr>
        <w:t>超星电子书</w:t>
      </w:r>
      <w:r>
        <w:rPr>
          <w:rFonts w:ascii="宋体" w:eastAsia="宋体" w:hAnsi="宋体" w:cs="宋体" w:hint="eastAsia"/>
          <w:szCs w:val="24"/>
        </w:rPr>
        <w:t>”</w:t>
      </w:r>
      <w:r>
        <w:rPr>
          <w:rFonts w:ascii="宋体" w:eastAsia="宋体" w:hAnsi="宋体" w:cs="宋体" w:hint="eastAsia"/>
          <w:szCs w:val="24"/>
        </w:rPr>
        <w:t>即可直接使用。</w:t>
      </w:r>
    </w:p>
    <w:p w:rsidR="003B607E" w:rsidRDefault="00105759">
      <w:pPr>
        <w:widowControl/>
        <w:spacing w:line="360" w:lineRule="auto"/>
        <w:ind w:firstLineChars="200" w:firstLine="482"/>
        <w:rPr>
          <w:rFonts w:ascii="宋体" w:eastAsia="宋体" w:hAnsi="宋体" w:cs="宋体"/>
          <w:b/>
          <w:bCs/>
          <w:sz w:val="24"/>
          <w:szCs w:val="28"/>
        </w:rPr>
      </w:pPr>
      <w:r>
        <w:rPr>
          <w:rFonts w:ascii="宋体" w:eastAsia="宋体" w:hAnsi="宋体" w:cs="宋体" w:hint="eastAsia"/>
          <w:b/>
          <w:bCs/>
          <w:sz w:val="24"/>
          <w:szCs w:val="28"/>
        </w:rPr>
        <w:t>（二）</w:t>
      </w:r>
      <w:r>
        <w:rPr>
          <w:rFonts w:ascii="宋体" w:eastAsia="宋体" w:hAnsi="宋体" w:cs="宋体" w:hint="eastAsia"/>
          <w:b/>
          <w:bCs/>
          <w:sz w:val="24"/>
          <w:szCs w:val="28"/>
        </w:rPr>
        <w:t>简介</w:t>
      </w:r>
    </w:p>
    <w:p w:rsidR="003B607E" w:rsidRDefault="00105759">
      <w:pPr>
        <w:spacing w:line="360" w:lineRule="auto"/>
        <w:ind w:firstLineChars="200" w:firstLine="480"/>
        <w:rPr>
          <w:sz w:val="24"/>
          <w:szCs w:val="24"/>
        </w:rPr>
      </w:pPr>
      <w:r>
        <w:rPr>
          <w:rFonts w:hint="eastAsia"/>
          <w:sz w:val="24"/>
          <w:szCs w:val="24"/>
        </w:rPr>
        <w:t>通过访问网站，实现对</w:t>
      </w:r>
      <w:r>
        <w:rPr>
          <w:rFonts w:hint="eastAsia"/>
          <w:sz w:val="24"/>
          <w:szCs w:val="24"/>
        </w:rPr>
        <w:t>135</w:t>
      </w:r>
      <w:r>
        <w:rPr>
          <w:rFonts w:hint="eastAsia"/>
          <w:sz w:val="24"/>
          <w:szCs w:val="24"/>
        </w:rPr>
        <w:t>万</w:t>
      </w:r>
      <w:r>
        <w:rPr>
          <w:rFonts w:hint="eastAsia"/>
          <w:sz w:val="24"/>
          <w:szCs w:val="24"/>
        </w:rPr>
        <w:t>电子图书的分类检索、快速检索、高级检索；可以通过网页阅读、超星阅读器和文本阅读进行图书的在线阅读和下载。超星电子书最大限度地保证图书的原文原貌，图书完整、整洁、无歪斜或黑边等质量问题。同时，图书在网络传输中采用单页传送而不是整本传送技术，大大节约了读者看书的等待时间，同时也提高了图书的利用效率。读者可以根据自己的需要去选择图书当中的个别页码进行阅读。我们还拥有高清晰、高质量的文本图书，用户可以通过多终端进行图书阅读，享受高质量的阅读体验。</w:t>
      </w:r>
    </w:p>
    <w:p w:rsidR="003B607E" w:rsidRDefault="00105759">
      <w:pPr>
        <w:spacing w:line="360" w:lineRule="auto"/>
        <w:ind w:firstLineChars="200" w:firstLine="480"/>
      </w:pPr>
      <w:r>
        <w:rPr>
          <w:rFonts w:hint="eastAsia"/>
          <w:sz w:val="24"/>
          <w:szCs w:val="24"/>
        </w:rPr>
        <w:t>汇雅</w:t>
      </w:r>
      <w:r>
        <w:rPr>
          <w:rFonts w:hint="eastAsia"/>
          <w:sz w:val="24"/>
          <w:szCs w:val="24"/>
          <w:lang w:val="zh-CN"/>
        </w:rPr>
        <w:t>电子图书</w:t>
      </w:r>
      <w:r>
        <w:rPr>
          <w:rFonts w:hint="eastAsia"/>
          <w:sz w:val="24"/>
          <w:szCs w:val="24"/>
        </w:rPr>
        <w:t>数据库让更多的人读更多的书</w:t>
      </w:r>
      <w:r>
        <w:rPr>
          <w:rFonts w:hint="eastAsia"/>
          <w:sz w:val="24"/>
          <w:szCs w:val="24"/>
        </w:rPr>
        <w:t>！</w:t>
      </w:r>
    </w:p>
    <w:p w:rsidR="003B607E" w:rsidRDefault="003B607E">
      <w:pPr>
        <w:spacing w:line="360" w:lineRule="auto"/>
        <w:rPr>
          <w:rFonts w:ascii="宋体" w:eastAsia="宋体" w:hAnsi="宋体" w:cs="宋体"/>
          <w:kern w:val="0"/>
          <w:sz w:val="24"/>
          <w:szCs w:val="24"/>
        </w:rPr>
      </w:pPr>
    </w:p>
    <w:p w:rsidR="003B607E" w:rsidRDefault="00105759">
      <w:pPr>
        <w:spacing w:line="360" w:lineRule="auto"/>
        <w:rPr>
          <w:rFonts w:ascii="宋体" w:eastAsia="宋体" w:hAnsi="宋体" w:cs="宋体"/>
          <w:b/>
          <w:bCs/>
          <w:sz w:val="32"/>
          <w:szCs w:val="36"/>
        </w:rPr>
      </w:pPr>
      <w:r>
        <w:rPr>
          <w:rFonts w:ascii="宋体" w:eastAsia="宋体" w:hAnsi="宋体" w:cs="宋体" w:hint="eastAsia"/>
          <w:b/>
          <w:bCs/>
          <w:sz w:val="32"/>
          <w:szCs w:val="36"/>
        </w:rPr>
        <w:t xml:space="preserve">   </w:t>
      </w:r>
      <w:r>
        <w:rPr>
          <w:rFonts w:ascii="宋体" w:eastAsia="宋体" w:hAnsi="宋体" w:cs="宋体" w:hint="eastAsia"/>
          <w:b/>
          <w:bCs/>
          <w:sz w:val="32"/>
          <w:szCs w:val="36"/>
        </w:rPr>
        <w:t>二、中华数字书苑数</w:t>
      </w:r>
      <w:r>
        <w:rPr>
          <w:rFonts w:ascii="宋体" w:eastAsia="宋体" w:hAnsi="宋体" w:cs="宋体" w:hint="eastAsia"/>
          <w:b/>
          <w:bCs/>
          <w:sz w:val="32"/>
          <w:szCs w:val="36"/>
        </w:rPr>
        <w:t>据库</w:t>
      </w:r>
    </w:p>
    <w:p w:rsidR="003B607E" w:rsidRDefault="00105759">
      <w:pPr>
        <w:spacing w:line="360" w:lineRule="auto"/>
        <w:ind w:firstLineChars="200" w:firstLine="482"/>
        <w:rPr>
          <w:rStyle w:val="a9"/>
          <w:rFonts w:ascii="宋体" w:eastAsia="宋体" w:hAnsi="宋体" w:cs="宋体"/>
          <w:sz w:val="22"/>
          <w:szCs w:val="24"/>
        </w:rPr>
      </w:pPr>
      <w:r>
        <w:rPr>
          <w:rFonts w:ascii="宋体" w:eastAsia="宋体" w:hAnsi="宋体" w:cs="宋体" w:hint="eastAsia"/>
          <w:b/>
          <w:bCs/>
          <w:sz w:val="24"/>
          <w:szCs w:val="28"/>
        </w:rPr>
        <w:t>（一）访问网址</w:t>
      </w:r>
      <w:r>
        <w:rPr>
          <w:rFonts w:hint="eastAsia"/>
          <w:sz w:val="24"/>
          <w:szCs w:val="28"/>
        </w:rPr>
        <w:t>：</w:t>
      </w:r>
      <w:r>
        <w:rPr>
          <w:sz w:val="24"/>
          <w:szCs w:val="28"/>
        </w:rPr>
        <w:t> </w:t>
      </w:r>
      <w:hyperlink r:id="rId7" w:tgtFrame="https://mail.qq.com/cgi-bin/_blank" w:history="1">
        <w:r>
          <w:rPr>
            <w:rStyle w:val="a9"/>
            <w:rFonts w:ascii="黑体" w:eastAsia="黑体" w:hAnsi="黑体" w:cs="lucida Grande"/>
            <w:color w:val="1D5392"/>
            <w:sz w:val="24"/>
            <w:szCs w:val="36"/>
            <w:shd w:val="clear" w:color="auto" w:fill="FFFFFF"/>
          </w:rPr>
          <w:t>http://www.apabi.com/xcitc</w:t>
        </w:r>
      </w:hyperlink>
      <w:r>
        <w:rPr>
          <w:rStyle w:val="a9"/>
          <w:rFonts w:ascii="宋体" w:eastAsia="宋体" w:hAnsi="宋体" w:cs="宋体" w:hint="eastAsia"/>
          <w:sz w:val="22"/>
          <w:szCs w:val="24"/>
        </w:rPr>
        <w:t>（</w:t>
      </w:r>
      <w:r>
        <w:rPr>
          <w:rStyle w:val="a9"/>
          <w:rFonts w:ascii="宋体" w:eastAsia="宋体" w:hAnsi="宋体" w:cs="宋体" w:hint="eastAsia"/>
          <w:sz w:val="22"/>
          <w:szCs w:val="24"/>
        </w:rPr>
        <w:t>仅限校内</w:t>
      </w:r>
      <w:r>
        <w:rPr>
          <w:rStyle w:val="a9"/>
          <w:rFonts w:ascii="宋体" w:eastAsia="宋体" w:hAnsi="宋体" w:cs="宋体" w:hint="eastAsia"/>
          <w:sz w:val="22"/>
          <w:szCs w:val="24"/>
        </w:rPr>
        <w:t>IP</w:t>
      </w:r>
      <w:r>
        <w:rPr>
          <w:rStyle w:val="a9"/>
          <w:rFonts w:ascii="宋体" w:eastAsia="宋体" w:hAnsi="宋体" w:cs="宋体" w:hint="eastAsia"/>
          <w:sz w:val="22"/>
          <w:szCs w:val="24"/>
        </w:rPr>
        <w:t>段内访问）</w:t>
      </w:r>
    </w:p>
    <w:p w:rsidR="003B607E" w:rsidRDefault="00105759">
      <w:pPr>
        <w:pStyle w:val="Default"/>
        <w:ind w:firstLineChars="300" w:firstLine="723"/>
      </w:pPr>
      <w:r>
        <w:rPr>
          <w:rFonts w:hAnsi="宋体" w:hint="eastAsia"/>
          <w:b/>
        </w:rPr>
        <w:t>或</w:t>
      </w:r>
      <w:r>
        <w:rPr>
          <w:rFonts w:hAnsi="宋体" w:hint="eastAsia"/>
        </w:rPr>
        <w:t>进入本校图书馆</w:t>
      </w:r>
      <w:r>
        <w:rPr>
          <w:rFonts w:hAnsi="宋体" w:hint="eastAsia"/>
        </w:rPr>
        <w:t>网站</w:t>
      </w:r>
      <w:r>
        <w:rPr>
          <w:rFonts w:hAnsi="宋体" w:hint="eastAsia"/>
        </w:rPr>
        <w:t>，点击</w:t>
      </w:r>
      <w:r>
        <w:rPr>
          <w:rFonts w:hAnsi="宋体" w:hint="eastAsia"/>
        </w:rPr>
        <w:t xml:space="preserve"> </w:t>
      </w:r>
      <w:r>
        <w:rPr>
          <w:rFonts w:hAnsi="宋体" w:hint="eastAsia"/>
        </w:rPr>
        <w:t>“</w:t>
      </w:r>
      <w:r>
        <w:rPr>
          <w:rFonts w:hAnsi="宋体" w:hint="eastAsia"/>
        </w:rPr>
        <w:t>馆藏</w:t>
      </w:r>
      <w:r>
        <w:rPr>
          <w:rFonts w:hAnsi="宋体" w:hint="eastAsia"/>
        </w:rPr>
        <w:t>电子</w:t>
      </w:r>
      <w:r>
        <w:rPr>
          <w:rFonts w:hAnsi="宋体" w:hint="eastAsia"/>
        </w:rPr>
        <w:t>资源”</w:t>
      </w:r>
      <w:r>
        <w:rPr>
          <w:rFonts w:hAnsi="宋体" w:hint="eastAsia"/>
        </w:rPr>
        <w:t xml:space="preserve"> </w:t>
      </w:r>
      <w:r>
        <w:rPr>
          <w:rFonts w:hAnsi="宋体" w:hint="eastAsia"/>
        </w:rPr>
        <w:t>→“</w:t>
      </w:r>
      <w:r>
        <w:rPr>
          <w:rFonts w:hAnsi="宋体" w:hint="eastAsia"/>
        </w:rPr>
        <w:t>中华数字书苑</w:t>
      </w:r>
      <w:r>
        <w:rPr>
          <w:rFonts w:hAnsi="宋体" w:hint="eastAsia"/>
        </w:rPr>
        <w:t>”</w:t>
      </w:r>
      <w:r>
        <w:rPr>
          <w:rFonts w:hAnsi="宋体" w:hint="eastAsia"/>
        </w:rPr>
        <w:t>即可直接使用。</w:t>
      </w:r>
    </w:p>
    <w:p w:rsidR="003B607E" w:rsidRDefault="00105759">
      <w:pPr>
        <w:widowControl/>
        <w:spacing w:line="360" w:lineRule="auto"/>
        <w:ind w:firstLineChars="200" w:firstLine="482"/>
        <w:rPr>
          <w:rFonts w:ascii="宋体" w:eastAsia="宋体" w:hAnsi="宋体" w:cs="宋体"/>
          <w:b/>
          <w:bCs/>
          <w:sz w:val="24"/>
          <w:szCs w:val="28"/>
        </w:rPr>
      </w:pPr>
      <w:r>
        <w:rPr>
          <w:rFonts w:ascii="宋体" w:eastAsia="宋体" w:hAnsi="宋体" w:cs="宋体" w:hint="eastAsia"/>
          <w:b/>
          <w:bCs/>
          <w:sz w:val="24"/>
          <w:szCs w:val="28"/>
        </w:rPr>
        <w:t>（二）简介</w:t>
      </w:r>
    </w:p>
    <w:p w:rsidR="003B607E" w:rsidRDefault="00105759">
      <w:pPr>
        <w:spacing w:line="360" w:lineRule="auto"/>
        <w:ind w:firstLineChars="200" w:firstLine="480"/>
        <w:rPr>
          <w:sz w:val="24"/>
          <w:szCs w:val="24"/>
        </w:rPr>
      </w:pPr>
      <w:r>
        <w:rPr>
          <w:rFonts w:hint="eastAsia"/>
          <w:sz w:val="24"/>
          <w:szCs w:val="24"/>
        </w:rPr>
        <w:t>“中华数字书苑”是北京方正阿帕比技术有限公司推出的一站式专业知识服务平台，平台涵盖了海量电子图书、报纸、工具书、年鉴、艺术博物馆等资源，</w:t>
      </w:r>
      <w:r>
        <w:rPr>
          <w:rFonts w:hint="eastAsia"/>
          <w:sz w:val="24"/>
          <w:szCs w:val="24"/>
        </w:rPr>
        <w:lastRenderedPageBreak/>
        <w:t>可在线阅读，或是在线借阅下载后离线继续阅读。</w:t>
      </w:r>
    </w:p>
    <w:p w:rsidR="003B607E" w:rsidRDefault="00105759">
      <w:pPr>
        <w:spacing w:line="360" w:lineRule="auto"/>
        <w:ind w:firstLineChars="200" w:firstLine="480"/>
        <w:rPr>
          <w:sz w:val="24"/>
          <w:szCs w:val="24"/>
        </w:rPr>
      </w:pPr>
      <w:r>
        <w:rPr>
          <w:rFonts w:hint="eastAsia"/>
          <w:sz w:val="24"/>
          <w:szCs w:val="24"/>
        </w:rPr>
        <w:t>使用说明</w:t>
      </w:r>
    </w:p>
    <w:p w:rsidR="003B607E" w:rsidRDefault="00105759">
      <w:pPr>
        <w:spacing w:line="360" w:lineRule="auto"/>
        <w:ind w:firstLineChars="200" w:firstLine="480"/>
        <w:rPr>
          <w:sz w:val="24"/>
          <w:szCs w:val="24"/>
        </w:rPr>
      </w:pPr>
      <w:r>
        <w:rPr>
          <w:rFonts w:hint="eastAsia"/>
          <w:sz w:val="24"/>
          <w:szCs w:val="24"/>
        </w:rPr>
        <w:t>1</w:t>
      </w:r>
      <w:r>
        <w:rPr>
          <w:rFonts w:hint="eastAsia"/>
          <w:sz w:val="24"/>
          <w:szCs w:val="24"/>
        </w:rPr>
        <w:t>．</w:t>
      </w:r>
      <w:r>
        <w:rPr>
          <w:rFonts w:hint="eastAsia"/>
          <w:sz w:val="24"/>
          <w:szCs w:val="24"/>
        </w:rPr>
        <w:t>通</w:t>
      </w:r>
      <w:r>
        <w:rPr>
          <w:rFonts w:hint="eastAsia"/>
          <w:sz w:val="24"/>
          <w:szCs w:val="24"/>
        </w:rPr>
        <w:t>过</w:t>
      </w:r>
      <w:r>
        <w:rPr>
          <w:rFonts w:hint="eastAsia"/>
          <w:sz w:val="24"/>
          <w:szCs w:val="24"/>
        </w:rPr>
        <w:t>IE</w:t>
      </w:r>
      <w:r>
        <w:rPr>
          <w:rFonts w:hint="eastAsia"/>
          <w:sz w:val="24"/>
          <w:szCs w:val="24"/>
        </w:rPr>
        <w:t>访问平台地址：</w:t>
      </w:r>
      <w:r>
        <w:rPr>
          <w:rFonts w:hint="eastAsia"/>
          <w:sz w:val="24"/>
          <w:szCs w:val="24"/>
        </w:rPr>
        <w:fldChar w:fldCharType="begin"/>
      </w:r>
      <w:r>
        <w:rPr>
          <w:rFonts w:hint="eastAsia"/>
          <w:sz w:val="24"/>
          <w:szCs w:val="24"/>
        </w:rPr>
        <w:instrText xml:space="preserve"> HYPERLINK "http://www.apabi.com/jigou" \t "https://mail.qq.com/cgi-bin/_blank" </w:instrText>
      </w:r>
      <w:r>
        <w:rPr>
          <w:rFonts w:hint="eastAsia"/>
          <w:sz w:val="24"/>
          <w:szCs w:val="24"/>
        </w:rPr>
        <w:fldChar w:fldCharType="separate"/>
      </w:r>
      <w:r>
        <w:rPr>
          <w:rFonts w:hint="eastAsia"/>
          <w:sz w:val="24"/>
          <w:szCs w:val="24"/>
        </w:rPr>
        <w:t>http://www.apabi.com/xcitc</w:t>
      </w:r>
      <w:r>
        <w:rPr>
          <w:rFonts w:hint="eastAsia"/>
          <w:sz w:val="24"/>
          <w:szCs w:val="24"/>
        </w:rPr>
        <w:fldChar w:fldCharType="end"/>
      </w:r>
      <w:r>
        <w:rPr>
          <w:rFonts w:hint="eastAsia"/>
          <w:sz w:val="24"/>
          <w:szCs w:val="24"/>
        </w:rPr>
        <w:t>后，可在线浏览平台上各种资源。问平台站点时，如果有</w:t>
      </w:r>
      <w:proofErr w:type="spellStart"/>
      <w:r>
        <w:rPr>
          <w:rFonts w:hint="eastAsia"/>
          <w:sz w:val="24"/>
          <w:szCs w:val="24"/>
        </w:rPr>
        <w:t>Activex</w:t>
      </w:r>
      <w:proofErr w:type="spellEnd"/>
      <w:r>
        <w:rPr>
          <w:rFonts w:hint="eastAsia"/>
          <w:sz w:val="24"/>
          <w:szCs w:val="24"/>
        </w:rPr>
        <w:t>控件提示加载，请选择允许，否则会影响在线浏览功能与下载电子图书等功能。</w:t>
      </w:r>
    </w:p>
    <w:p w:rsidR="003B607E" w:rsidRDefault="00105759">
      <w:pPr>
        <w:spacing w:line="360" w:lineRule="auto"/>
        <w:ind w:firstLineChars="200" w:firstLine="480"/>
        <w:rPr>
          <w:sz w:val="24"/>
          <w:szCs w:val="24"/>
        </w:rPr>
      </w:pPr>
      <w:r>
        <w:rPr>
          <w:rFonts w:hint="eastAsia"/>
          <w:sz w:val="24"/>
          <w:szCs w:val="24"/>
        </w:rPr>
        <w:t>2</w:t>
      </w:r>
      <w:r>
        <w:rPr>
          <w:rFonts w:hint="eastAsia"/>
          <w:sz w:val="24"/>
          <w:szCs w:val="24"/>
        </w:rPr>
        <w:t>．建议使用</w:t>
      </w:r>
      <w:proofErr w:type="spellStart"/>
      <w:r>
        <w:rPr>
          <w:rFonts w:hint="eastAsia"/>
          <w:sz w:val="24"/>
          <w:szCs w:val="24"/>
        </w:rPr>
        <w:t>Mcirosoft</w:t>
      </w:r>
      <w:proofErr w:type="spellEnd"/>
      <w:r>
        <w:rPr>
          <w:rFonts w:hint="eastAsia"/>
          <w:sz w:val="24"/>
          <w:szCs w:val="24"/>
        </w:rPr>
        <w:t xml:space="preserve"> IE6.0</w:t>
      </w:r>
      <w:r>
        <w:rPr>
          <w:rFonts w:hint="eastAsia"/>
          <w:sz w:val="24"/>
          <w:szCs w:val="24"/>
        </w:rPr>
        <w:t>以上浏览器访问中华数字书苑。</w:t>
      </w:r>
    </w:p>
    <w:p w:rsidR="003B607E" w:rsidRDefault="00105759">
      <w:pPr>
        <w:spacing w:line="360" w:lineRule="auto"/>
        <w:ind w:firstLineChars="200" w:firstLine="480"/>
        <w:rPr>
          <w:sz w:val="24"/>
          <w:szCs w:val="24"/>
        </w:rPr>
      </w:pPr>
      <w:r>
        <w:rPr>
          <w:rFonts w:hint="eastAsia"/>
          <w:sz w:val="24"/>
          <w:szCs w:val="24"/>
        </w:rPr>
        <w:t>3</w:t>
      </w:r>
      <w:r>
        <w:rPr>
          <w:rFonts w:hint="eastAsia"/>
          <w:sz w:val="24"/>
          <w:szCs w:val="24"/>
        </w:rPr>
        <w:t>．如果使用中遇到问题，请参考中华数字书苑帮助或下载中华数字书苑新版用户手册</w:t>
      </w:r>
      <w:r>
        <w:rPr>
          <w:rFonts w:hint="eastAsia"/>
          <w:sz w:val="24"/>
          <w:szCs w:val="24"/>
        </w:rPr>
        <w:t>-2011</w:t>
      </w:r>
      <w:r>
        <w:rPr>
          <w:rFonts w:hint="eastAsia"/>
          <w:sz w:val="24"/>
          <w:szCs w:val="24"/>
        </w:rPr>
        <w:t>版，下载地址如下</w:t>
      </w:r>
      <w:r>
        <w:rPr>
          <w:rFonts w:hint="eastAsia"/>
          <w:sz w:val="24"/>
          <w:szCs w:val="24"/>
        </w:rPr>
        <w:fldChar w:fldCharType="begin"/>
      </w:r>
      <w:r>
        <w:rPr>
          <w:rFonts w:hint="eastAsia"/>
          <w:sz w:val="24"/>
          <w:szCs w:val="24"/>
        </w:rPr>
        <w:instrText xml:space="preserve"> HYPERLINK "http://www.apabi.com/</w:instrText>
      </w:r>
      <w:r>
        <w:rPr>
          <w:rFonts w:hint="eastAsia"/>
          <w:sz w:val="24"/>
          <w:szCs w:val="24"/>
        </w:rPr>
        <w:instrText>中华数字书苑新版用户手册</w:instrText>
      </w:r>
      <w:r>
        <w:rPr>
          <w:rFonts w:hint="eastAsia"/>
          <w:sz w:val="24"/>
          <w:szCs w:val="24"/>
        </w:rPr>
        <w:instrText>-2011</w:instrText>
      </w:r>
      <w:r>
        <w:rPr>
          <w:rFonts w:hint="eastAsia"/>
          <w:sz w:val="24"/>
          <w:szCs w:val="24"/>
        </w:rPr>
        <w:instrText>版</w:instrText>
      </w:r>
      <w:r>
        <w:rPr>
          <w:rFonts w:hint="eastAsia"/>
          <w:sz w:val="24"/>
          <w:szCs w:val="24"/>
        </w:rPr>
        <w:instrText xml:space="preserve">.cebx" </w:instrText>
      </w:r>
      <w:r>
        <w:rPr>
          <w:rFonts w:hint="eastAsia"/>
          <w:sz w:val="24"/>
          <w:szCs w:val="24"/>
        </w:rPr>
        <w:fldChar w:fldCharType="separate"/>
      </w:r>
      <w:r>
        <w:rPr>
          <w:rFonts w:hint="eastAsia"/>
          <w:sz w:val="24"/>
          <w:szCs w:val="24"/>
        </w:rPr>
        <w:t>http://www.apabi.com/</w:t>
      </w:r>
      <w:r>
        <w:rPr>
          <w:rFonts w:hint="eastAsia"/>
          <w:sz w:val="24"/>
          <w:szCs w:val="24"/>
        </w:rPr>
        <w:t>中华数字书苑新版用户手册</w:t>
      </w:r>
      <w:r>
        <w:rPr>
          <w:rFonts w:hint="eastAsia"/>
          <w:sz w:val="24"/>
          <w:szCs w:val="24"/>
        </w:rPr>
        <w:t>-2011</w:t>
      </w:r>
      <w:r>
        <w:rPr>
          <w:rFonts w:hint="eastAsia"/>
          <w:sz w:val="24"/>
          <w:szCs w:val="24"/>
        </w:rPr>
        <w:t>版</w:t>
      </w:r>
      <w:r>
        <w:rPr>
          <w:rFonts w:hint="eastAsia"/>
          <w:sz w:val="24"/>
          <w:szCs w:val="24"/>
        </w:rPr>
        <w:t>.ceb</w:t>
      </w:r>
      <w:r>
        <w:rPr>
          <w:rFonts w:hint="eastAsia"/>
          <w:sz w:val="24"/>
          <w:szCs w:val="24"/>
        </w:rPr>
        <w:t>x</w:t>
      </w:r>
      <w:r>
        <w:rPr>
          <w:rFonts w:hint="eastAsia"/>
          <w:sz w:val="24"/>
          <w:szCs w:val="24"/>
        </w:rPr>
        <w:fldChar w:fldCharType="end"/>
      </w:r>
      <w:r>
        <w:rPr>
          <w:rFonts w:hint="eastAsia"/>
          <w:sz w:val="24"/>
          <w:szCs w:val="24"/>
        </w:rPr>
        <w:t xml:space="preserve">  </w:t>
      </w:r>
      <w:r>
        <w:rPr>
          <w:rFonts w:hint="eastAsia"/>
          <w:sz w:val="24"/>
          <w:szCs w:val="24"/>
        </w:rPr>
        <w:t>。</w:t>
      </w:r>
    </w:p>
    <w:p w:rsidR="003B607E" w:rsidRDefault="00105759">
      <w:pPr>
        <w:spacing w:line="360" w:lineRule="auto"/>
        <w:ind w:firstLineChars="200" w:firstLine="480"/>
        <w:rPr>
          <w:sz w:val="24"/>
          <w:szCs w:val="24"/>
        </w:rPr>
      </w:pPr>
      <w:r>
        <w:rPr>
          <w:rFonts w:hint="eastAsia"/>
          <w:sz w:val="24"/>
          <w:szCs w:val="24"/>
        </w:rPr>
        <w:t>4</w:t>
      </w:r>
      <w:r>
        <w:rPr>
          <w:rFonts w:hint="eastAsia"/>
          <w:sz w:val="24"/>
          <w:szCs w:val="24"/>
        </w:rPr>
        <w:t>．如果发现自己的</w:t>
      </w:r>
      <w:r>
        <w:rPr>
          <w:rFonts w:hint="eastAsia"/>
          <w:sz w:val="24"/>
          <w:szCs w:val="24"/>
        </w:rPr>
        <w:t>IP</w:t>
      </w:r>
      <w:r>
        <w:rPr>
          <w:rFonts w:hint="eastAsia"/>
          <w:sz w:val="24"/>
          <w:szCs w:val="24"/>
        </w:rPr>
        <w:t>不能正常登录服务平台机构，此问题可能是该</w:t>
      </w:r>
      <w:r>
        <w:rPr>
          <w:rFonts w:hint="eastAsia"/>
          <w:sz w:val="24"/>
          <w:szCs w:val="24"/>
        </w:rPr>
        <w:t>IP</w:t>
      </w:r>
      <w:r>
        <w:rPr>
          <w:rFonts w:hint="eastAsia"/>
          <w:sz w:val="24"/>
          <w:szCs w:val="24"/>
        </w:rPr>
        <w:t>不在允许的</w:t>
      </w:r>
      <w:r>
        <w:rPr>
          <w:rFonts w:hint="eastAsia"/>
          <w:sz w:val="24"/>
          <w:szCs w:val="24"/>
        </w:rPr>
        <w:t>IP</w:t>
      </w:r>
      <w:r>
        <w:rPr>
          <w:rFonts w:hint="eastAsia"/>
          <w:sz w:val="24"/>
          <w:szCs w:val="24"/>
        </w:rPr>
        <w:t>范围内，请根据登录对话框提示的</w:t>
      </w:r>
      <w:r>
        <w:rPr>
          <w:rFonts w:hint="eastAsia"/>
          <w:sz w:val="24"/>
          <w:szCs w:val="24"/>
        </w:rPr>
        <w:t>IP</w:t>
      </w:r>
      <w:r>
        <w:rPr>
          <w:rFonts w:hint="eastAsia"/>
          <w:sz w:val="24"/>
          <w:szCs w:val="24"/>
        </w:rPr>
        <w:t>，联系方正阿帕比服务人员进行添加处理。</w:t>
      </w:r>
    </w:p>
    <w:p w:rsidR="003B607E" w:rsidRDefault="00105759">
      <w:pPr>
        <w:spacing w:line="360" w:lineRule="auto"/>
      </w:pPr>
      <w:r>
        <w:rPr>
          <w:rFonts w:hint="eastAsia"/>
          <w:noProof/>
        </w:rPr>
        <w:drawing>
          <wp:inline distT="0" distB="0" distL="114300" distR="114300">
            <wp:extent cx="5972810" cy="1569085"/>
            <wp:effectExtent l="0" t="0" r="8890" b="12065"/>
            <wp:docPr id="8" name="图片 4" descr="说明: cid:image002.png@01CCCAFF.87CBB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说明: cid:image002.png@01CCCAFF.87CBBF90"/>
                    <pic:cNvPicPr>
                      <a:picLocks noChangeAspect="1"/>
                    </pic:cNvPicPr>
                  </pic:nvPicPr>
                  <pic:blipFill>
                    <a:blip r:embed="rId8"/>
                    <a:stretch>
                      <a:fillRect/>
                    </a:stretch>
                  </pic:blipFill>
                  <pic:spPr>
                    <a:xfrm>
                      <a:off x="0" y="0"/>
                      <a:ext cx="5972810" cy="1569085"/>
                    </a:xfrm>
                    <a:prstGeom prst="rect">
                      <a:avLst/>
                    </a:prstGeom>
                    <a:noFill/>
                    <a:ln>
                      <a:noFill/>
                    </a:ln>
                  </pic:spPr>
                </pic:pic>
              </a:graphicData>
            </a:graphic>
          </wp:inline>
        </w:drawing>
      </w:r>
    </w:p>
    <w:p w:rsidR="003B607E" w:rsidRDefault="00105759">
      <w:pPr>
        <w:spacing w:line="360" w:lineRule="auto"/>
        <w:ind w:firstLineChars="200" w:firstLine="480"/>
        <w:rPr>
          <w:sz w:val="24"/>
          <w:szCs w:val="24"/>
        </w:rPr>
      </w:pPr>
      <w:r>
        <w:rPr>
          <w:rFonts w:hint="eastAsia"/>
          <w:sz w:val="24"/>
          <w:szCs w:val="24"/>
        </w:rPr>
        <w:t>5</w:t>
      </w:r>
      <w:r>
        <w:rPr>
          <w:rFonts w:hint="eastAsia"/>
          <w:sz w:val="24"/>
          <w:szCs w:val="24"/>
        </w:rPr>
        <w:t>．如果在线浏览电子图书，无需安装阅读器，直接在线翻阅选中的图书即可。</w:t>
      </w:r>
    </w:p>
    <w:p w:rsidR="003B607E" w:rsidRDefault="00105759">
      <w:pPr>
        <w:spacing w:line="360" w:lineRule="auto"/>
        <w:ind w:firstLineChars="200" w:firstLine="480"/>
        <w:rPr>
          <w:sz w:val="24"/>
          <w:szCs w:val="24"/>
        </w:rPr>
      </w:pPr>
      <w:r>
        <w:rPr>
          <w:rFonts w:hint="eastAsia"/>
          <w:sz w:val="24"/>
          <w:szCs w:val="24"/>
        </w:rPr>
        <w:t>6</w:t>
      </w:r>
      <w:r>
        <w:rPr>
          <w:rFonts w:hint="eastAsia"/>
          <w:sz w:val="24"/>
          <w:szCs w:val="24"/>
        </w:rPr>
        <w:t>．如果需要下载或借阅电子书，以便离线阅读，需要安装指定的阅读器</w:t>
      </w:r>
      <w:proofErr w:type="spellStart"/>
      <w:r>
        <w:rPr>
          <w:rFonts w:hint="eastAsia"/>
          <w:sz w:val="24"/>
          <w:szCs w:val="24"/>
        </w:rPr>
        <w:t>Apabi</w:t>
      </w:r>
      <w:proofErr w:type="spellEnd"/>
      <w:r>
        <w:rPr>
          <w:rFonts w:hint="eastAsia"/>
          <w:sz w:val="24"/>
          <w:szCs w:val="24"/>
        </w:rPr>
        <w:t xml:space="preserve"> Reader</w:t>
      </w:r>
      <w:r>
        <w:rPr>
          <w:rFonts w:hint="eastAsia"/>
          <w:sz w:val="24"/>
          <w:szCs w:val="24"/>
        </w:rPr>
        <w:t>。</w:t>
      </w:r>
    </w:p>
    <w:p w:rsidR="003B607E" w:rsidRDefault="00105759">
      <w:pPr>
        <w:spacing w:line="360" w:lineRule="auto"/>
        <w:ind w:firstLineChars="200" w:firstLine="480"/>
        <w:rPr>
          <w:sz w:val="24"/>
          <w:szCs w:val="24"/>
        </w:rPr>
      </w:pPr>
      <w:r>
        <w:rPr>
          <w:rFonts w:hint="eastAsia"/>
          <w:sz w:val="24"/>
          <w:szCs w:val="24"/>
        </w:rPr>
        <w:t>请在平台右上角找到“下载</w:t>
      </w:r>
      <w:proofErr w:type="spellStart"/>
      <w:r>
        <w:rPr>
          <w:rFonts w:hint="eastAsia"/>
          <w:sz w:val="24"/>
          <w:szCs w:val="24"/>
        </w:rPr>
        <w:t>Apabi</w:t>
      </w:r>
      <w:proofErr w:type="spellEnd"/>
      <w:r>
        <w:rPr>
          <w:rFonts w:hint="eastAsia"/>
          <w:sz w:val="24"/>
          <w:szCs w:val="24"/>
        </w:rPr>
        <w:t xml:space="preserve"> Reader</w:t>
      </w:r>
      <w:r>
        <w:rPr>
          <w:rFonts w:hint="eastAsia"/>
          <w:sz w:val="24"/>
          <w:szCs w:val="24"/>
        </w:rPr>
        <w:t>”按钮，如下图所示位置；双击按钮进行阅读器的安装；安装成功后，打开</w:t>
      </w:r>
      <w:proofErr w:type="spellStart"/>
      <w:r>
        <w:rPr>
          <w:rFonts w:hint="eastAsia"/>
          <w:sz w:val="24"/>
          <w:szCs w:val="24"/>
        </w:rPr>
        <w:t>Apabi</w:t>
      </w:r>
      <w:proofErr w:type="spellEnd"/>
      <w:r>
        <w:rPr>
          <w:rFonts w:hint="eastAsia"/>
          <w:sz w:val="24"/>
          <w:szCs w:val="24"/>
        </w:rPr>
        <w:t xml:space="preserve"> reader</w:t>
      </w:r>
      <w:r>
        <w:rPr>
          <w:rFonts w:hint="eastAsia"/>
          <w:sz w:val="24"/>
          <w:szCs w:val="24"/>
        </w:rPr>
        <w:t>阅读器应用软件，按</w:t>
      </w:r>
      <w:r>
        <w:rPr>
          <w:rFonts w:hint="eastAsia"/>
          <w:sz w:val="24"/>
          <w:szCs w:val="24"/>
        </w:rPr>
        <w:t>F1</w:t>
      </w:r>
      <w:r>
        <w:rPr>
          <w:rFonts w:hint="eastAsia"/>
          <w:sz w:val="24"/>
          <w:szCs w:val="24"/>
        </w:rPr>
        <w:t>可调出阅读器的</w:t>
      </w:r>
      <w:r>
        <w:rPr>
          <w:rFonts w:hint="eastAsia"/>
          <w:sz w:val="24"/>
          <w:szCs w:val="24"/>
        </w:rPr>
        <w:t>使用说明了解使用方法。</w:t>
      </w:r>
    </w:p>
    <w:p w:rsidR="003B607E" w:rsidRDefault="00105759">
      <w:pPr>
        <w:spacing w:line="360" w:lineRule="auto"/>
      </w:pPr>
      <w:r>
        <w:rPr>
          <w:rFonts w:hint="eastAsia"/>
          <w:noProof/>
        </w:rPr>
        <w:drawing>
          <wp:inline distT="0" distB="0" distL="114300" distR="114300">
            <wp:extent cx="5879465" cy="466725"/>
            <wp:effectExtent l="0" t="0" r="6985" b="9525"/>
            <wp:docPr id="9" name="图片 5" descr="说明: cid:image001.png@01CCCAFF.87CBB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说明: cid:image001.png@01CCCAFF.87CBBF90"/>
                    <pic:cNvPicPr>
                      <a:picLocks noChangeAspect="1"/>
                    </pic:cNvPicPr>
                  </pic:nvPicPr>
                  <pic:blipFill>
                    <a:blip r:embed="rId9"/>
                    <a:stretch>
                      <a:fillRect/>
                    </a:stretch>
                  </pic:blipFill>
                  <pic:spPr>
                    <a:xfrm>
                      <a:off x="0" y="0"/>
                      <a:ext cx="5879465" cy="466725"/>
                    </a:xfrm>
                    <a:prstGeom prst="rect">
                      <a:avLst/>
                    </a:prstGeom>
                    <a:noFill/>
                    <a:ln>
                      <a:noFill/>
                    </a:ln>
                  </pic:spPr>
                </pic:pic>
              </a:graphicData>
            </a:graphic>
          </wp:inline>
        </w:drawing>
      </w:r>
    </w:p>
    <w:p w:rsidR="003B607E" w:rsidRDefault="00105759">
      <w:pPr>
        <w:spacing w:line="360" w:lineRule="auto"/>
        <w:ind w:firstLineChars="200" w:firstLine="480"/>
        <w:rPr>
          <w:sz w:val="24"/>
          <w:szCs w:val="24"/>
        </w:rPr>
      </w:pPr>
      <w:r>
        <w:rPr>
          <w:rFonts w:hint="eastAsia"/>
          <w:sz w:val="24"/>
          <w:szCs w:val="24"/>
        </w:rPr>
        <w:t>注意：安装</w:t>
      </w:r>
      <w:proofErr w:type="spellStart"/>
      <w:r>
        <w:rPr>
          <w:rFonts w:hint="eastAsia"/>
          <w:sz w:val="24"/>
          <w:szCs w:val="24"/>
        </w:rPr>
        <w:t>Apabi</w:t>
      </w:r>
      <w:proofErr w:type="spellEnd"/>
      <w:r>
        <w:rPr>
          <w:rFonts w:hint="eastAsia"/>
          <w:sz w:val="24"/>
          <w:szCs w:val="24"/>
        </w:rPr>
        <w:t xml:space="preserve"> Reader</w:t>
      </w:r>
      <w:r>
        <w:rPr>
          <w:rFonts w:hint="eastAsia"/>
          <w:sz w:val="24"/>
          <w:szCs w:val="24"/>
        </w:rPr>
        <w:t>阅读器时，需要关闭所有</w:t>
      </w:r>
      <w:proofErr w:type="spellStart"/>
      <w:r>
        <w:rPr>
          <w:rFonts w:hint="eastAsia"/>
          <w:sz w:val="24"/>
          <w:szCs w:val="24"/>
        </w:rPr>
        <w:t>Mcirosoft</w:t>
      </w:r>
      <w:proofErr w:type="spellEnd"/>
      <w:r>
        <w:rPr>
          <w:rFonts w:hint="eastAsia"/>
          <w:sz w:val="24"/>
          <w:szCs w:val="24"/>
        </w:rPr>
        <w:t xml:space="preserve"> IE</w:t>
      </w:r>
      <w:r>
        <w:rPr>
          <w:rFonts w:hint="eastAsia"/>
          <w:sz w:val="24"/>
          <w:szCs w:val="24"/>
        </w:rPr>
        <w:t>浏览器。</w:t>
      </w:r>
    </w:p>
    <w:p w:rsidR="003B607E" w:rsidRDefault="00105759">
      <w:pPr>
        <w:spacing w:line="360" w:lineRule="auto"/>
        <w:ind w:firstLineChars="200" w:firstLine="480"/>
        <w:rPr>
          <w:sz w:val="24"/>
          <w:szCs w:val="24"/>
        </w:rPr>
      </w:pPr>
      <w:r>
        <w:rPr>
          <w:rFonts w:hint="eastAsia"/>
          <w:sz w:val="24"/>
          <w:szCs w:val="24"/>
        </w:rPr>
        <w:t>7</w:t>
      </w:r>
      <w:r>
        <w:rPr>
          <w:rFonts w:hint="eastAsia"/>
          <w:sz w:val="24"/>
          <w:szCs w:val="24"/>
        </w:rPr>
        <w:t>．书借阅期限和续借办法</w:t>
      </w:r>
    </w:p>
    <w:p w:rsidR="003B607E" w:rsidRDefault="00105759">
      <w:pPr>
        <w:spacing w:line="360" w:lineRule="auto"/>
        <w:ind w:firstLineChars="200" w:firstLine="480"/>
        <w:rPr>
          <w:sz w:val="24"/>
          <w:szCs w:val="24"/>
        </w:rPr>
      </w:pPr>
      <w:r>
        <w:rPr>
          <w:rFonts w:hint="eastAsia"/>
          <w:sz w:val="24"/>
          <w:szCs w:val="24"/>
        </w:rPr>
        <w:t>书苑试用站点上图书下载后的阅读期限是</w:t>
      </w:r>
      <w:r>
        <w:rPr>
          <w:rFonts w:hint="eastAsia"/>
          <w:sz w:val="24"/>
          <w:szCs w:val="24"/>
        </w:rPr>
        <w:t>7</w:t>
      </w:r>
      <w:r>
        <w:rPr>
          <w:rFonts w:hint="eastAsia"/>
          <w:sz w:val="24"/>
          <w:szCs w:val="24"/>
        </w:rPr>
        <w:t>天，图书到期后可以续借。</w:t>
      </w:r>
    </w:p>
    <w:p w:rsidR="003B607E" w:rsidRDefault="00105759">
      <w:pPr>
        <w:spacing w:line="360" w:lineRule="auto"/>
        <w:ind w:firstLineChars="200" w:firstLine="480"/>
        <w:rPr>
          <w:sz w:val="24"/>
          <w:szCs w:val="24"/>
        </w:rPr>
      </w:pPr>
      <w:r>
        <w:rPr>
          <w:rFonts w:hint="eastAsia"/>
          <w:sz w:val="24"/>
          <w:szCs w:val="24"/>
        </w:rPr>
        <w:lastRenderedPageBreak/>
        <w:t>在书苑平台上点击</w:t>
      </w:r>
      <w:r>
        <w:rPr>
          <w:rFonts w:hint="eastAsia"/>
          <w:sz w:val="24"/>
          <w:szCs w:val="24"/>
        </w:rPr>
        <w:t xml:space="preserve"> </w:t>
      </w:r>
      <w:r>
        <w:rPr>
          <w:rFonts w:hint="eastAsia"/>
          <w:sz w:val="24"/>
          <w:szCs w:val="24"/>
        </w:rPr>
        <w:t>“借阅”按钮，图书自动下载加入到</w:t>
      </w:r>
      <w:proofErr w:type="spellStart"/>
      <w:r>
        <w:rPr>
          <w:rFonts w:hint="eastAsia"/>
          <w:sz w:val="24"/>
          <w:szCs w:val="24"/>
        </w:rPr>
        <w:t>Apabi</w:t>
      </w:r>
      <w:proofErr w:type="spellEnd"/>
      <w:r>
        <w:rPr>
          <w:rFonts w:hint="eastAsia"/>
          <w:sz w:val="24"/>
          <w:szCs w:val="24"/>
        </w:rPr>
        <w:t xml:space="preserve"> Reader</w:t>
      </w:r>
      <w:r>
        <w:rPr>
          <w:rFonts w:hint="eastAsia"/>
          <w:sz w:val="24"/>
          <w:szCs w:val="24"/>
        </w:rPr>
        <w:t>阅读器整理夹的“借阅的书”中。</w:t>
      </w:r>
    </w:p>
    <w:p w:rsidR="003B607E" w:rsidRDefault="00105759">
      <w:pPr>
        <w:spacing w:line="360" w:lineRule="auto"/>
        <w:ind w:firstLineChars="200" w:firstLine="480"/>
        <w:rPr>
          <w:sz w:val="24"/>
          <w:szCs w:val="24"/>
        </w:rPr>
      </w:pPr>
      <w:r>
        <w:rPr>
          <w:rFonts w:hint="eastAsia"/>
          <w:sz w:val="24"/>
          <w:szCs w:val="24"/>
        </w:rPr>
        <w:t>阅读器软件会从图书到期的前一天开始提示用户，在提示窗口中点击图书名称即可完成续借。或是在借阅的图书书架中选中图书，点击右键，在右键菜单中选择“借阅信息”，弹出的信息窗口显示信息包括：图书馆名、借出时</w:t>
      </w:r>
      <w:r>
        <w:rPr>
          <w:rFonts w:hint="eastAsia"/>
          <w:sz w:val="24"/>
          <w:szCs w:val="24"/>
        </w:rPr>
        <w:t>间、到期时间和当前时间等。单击鼠标右键从菜单中选择</w:t>
      </w:r>
      <w:r>
        <w:rPr>
          <w:rFonts w:hint="eastAsia"/>
          <w:sz w:val="24"/>
          <w:szCs w:val="24"/>
        </w:rPr>
        <w:t xml:space="preserve"> </w:t>
      </w:r>
      <w:r>
        <w:rPr>
          <w:rFonts w:hint="eastAsia"/>
          <w:sz w:val="24"/>
          <w:szCs w:val="24"/>
        </w:rPr>
        <w:t>“续借此书”，可以再续借</w:t>
      </w:r>
      <w:r>
        <w:rPr>
          <w:rFonts w:hint="eastAsia"/>
          <w:sz w:val="24"/>
          <w:szCs w:val="24"/>
        </w:rPr>
        <w:t>7</w:t>
      </w:r>
      <w:r>
        <w:rPr>
          <w:rFonts w:hint="eastAsia"/>
          <w:sz w:val="24"/>
          <w:szCs w:val="24"/>
        </w:rPr>
        <w:t>天。可以在</w:t>
      </w:r>
      <w:proofErr w:type="spellStart"/>
      <w:r>
        <w:rPr>
          <w:rFonts w:hint="eastAsia"/>
          <w:sz w:val="24"/>
          <w:szCs w:val="24"/>
        </w:rPr>
        <w:t>Apabi</w:t>
      </w:r>
      <w:proofErr w:type="spellEnd"/>
      <w:r>
        <w:rPr>
          <w:rFonts w:hint="eastAsia"/>
          <w:sz w:val="24"/>
          <w:szCs w:val="24"/>
        </w:rPr>
        <w:t xml:space="preserve"> Reader</w:t>
      </w:r>
      <w:r>
        <w:rPr>
          <w:rFonts w:hint="eastAsia"/>
          <w:sz w:val="24"/>
          <w:szCs w:val="24"/>
        </w:rPr>
        <w:t>阅读器中调出“帮助”，了解其他关于图书阅读的说明，比如帮助文件第</w:t>
      </w:r>
      <w:r>
        <w:rPr>
          <w:rFonts w:hint="eastAsia"/>
          <w:sz w:val="24"/>
          <w:szCs w:val="24"/>
        </w:rPr>
        <w:t>41</w:t>
      </w:r>
      <w:r>
        <w:rPr>
          <w:rFonts w:hint="eastAsia"/>
          <w:sz w:val="24"/>
          <w:szCs w:val="24"/>
        </w:rPr>
        <w:t>页中其他关于主动归还和清空借阅图书的方法等。</w:t>
      </w:r>
    </w:p>
    <w:p w:rsidR="003B607E" w:rsidRDefault="003B607E">
      <w:pPr>
        <w:spacing w:line="360" w:lineRule="auto"/>
        <w:ind w:firstLineChars="200" w:firstLine="480"/>
        <w:rPr>
          <w:sz w:val="24"/>
          <w:szCs w:val="24"/>
        </w:rPr>
      </w:pPr>
    </w:p>
    <w:p w:rsidR="003B607E" w:rsidRDefault="00105759">
      <w:pPr>
        <w:spacing w:line="360" w:lineRule="auto"/>
        <w:ind w:firstLineChars="200" w:firstLine="643"/>
        <w:rPr>
          <w:b/>
          <w:bCs/>
          <w:sz w:val="32"/>
          <w:szCs w:val="32"/>
        </w:rPr>
      </w:pPr>
      <w:r>
        <w:rPr>
          <w:rFonts w:hint="eastAsia"/>
          <w:b/>
          <w:bCs/>
          <w:sz w:val="32"/>
          <w:szCs w:val="32"/>
        </w:rPr>
        <w:t>三、超星</w:t>
      </w:r>
      <w:r>
        <w:rPr>
          <w:rFonts w:hint="eastAsia"/>
          <w:b/>
          <w:bCs/>
          <w:sz w:val="32"/>
          <w:szCs w:val="32"/>
        </w:rPr>
        <w:t>移动图书馆</w:t>
      </w:r>
      <w:r>
        <w:rPr>
          <w:rFonts w:hint="eastAsia"/>
          <w:b/>
          <w:bCs/>
          <w:sz w:val="32"/>
          <w:szCs w:val="32"/>
        </w:rPr>
        <w:t>系统</w:t>
      </w:r>
    </w:p>
    <w:p w:rsidR="003B607E" w:rsidRDefault="00105759">
      <w:pPr>
        <w:widowControl/>
        <w:wordWrap w:val="0"/>
        <w:spacing w:line="360" w:lineRule="auto"/>
        <w:ind w:firstLineChars="200" w:firstLine="482"/>
        <w:jc w:val="left"/>
        <w:textAlignment w:val="center"/>
        <w:rPr>
          <w:rFonts w:ascii="宋体" w:eastAsia="宋体" w:hAnsi="宋体" w:cs="宋体"/>
          <w:b/>
          <w:kern w:val="0"/>
          <w:sz w:val="24"/>
          <w:szCs w:val="24"/>
        </w:rPr>
      </w:pPr>
      <w:r>
        <w:rPr>
          <w:rFonts w:ascii="宋体" w:eastAsia="宋体" w:hAnsi="宋体" w:cs="宋体" w:hint="eastAsia"/>
          <w:b/>
          <w:kern w:val="0"/>
          <w:sz w:val="24"/>
          <w:szCs w:val="24"/>
        </w:rPr>
        <w:t>（一）</w:t>
      </w:r>
      <w:r>
        <w:rPr>
          <w:rFonts w:ascii="宋体" w:eastAsia="宋体" w:hAnsi="宋体" w:cs="宋体" w:hint="eastAsia"/>
          <w:b/>
          <w:kern w:val="0"/>
          <w:sz w:val="24"/>
          <w:szCs w:val="24"/>
        </w:rPr>
        <w:t>使用方法</w:t>
      </w:r>
    </w:p>
    <w:p w:rsidR="003B607E" w:rsidRDefault="00105759">
      <w:pPr>
        <w:widowControl/>
        <w:wordWrap w:val="0"/>
        <w:spacing w:line="360" w:lineRule="auto"/>
        <w:ind w:firstLineChars="200" w:firstLine="482"/>
        <w:jc w:val="left"/>
        <w:textAlignment w:val="center"/>
        <w:rPr>
          <w:rFonts w:ascii="宋体" w:eastAsia="宋体" w:hAnsi="宋体" w:cs="宋体"/>
          <w:b/>
          <w:kern w:val="0"/>
          <w:sz w:val="24"/>
          <w:szCs w:val="24"/>
        </w:rPr>
      </w:pPr>
      <w:r>
        <w:rPr>
          <w:rFonts w:ascii="宋体" w:eastAsia="宋体" w:hAnsi="宋体" w:cs="宋体" w:hint="eastAsia"/>
          <w:b/>
          <w:kern w:val="0"/>
          <w:sz w:val="24"/>
          <w:szCs w:val="24"/>
        </w:rPr>
        <w:t xml:space="preserve">1. </w:t>
      </w:r>
      <w:r>
        <w:rPr>
          <w:rFonts w:ascii="宋体" w:eastAsia="宋体" w:hAnsi="宋体" w:cs="宋体" w:hint="eastAsia"/>
          <w:b/>
          <w:kern w:val="0"/>
          <w:sz w:val="24"/>
          <w:szCs w:val="24"/>
        </w:rPr>
        <w:t>下载移动图书馆客户端</w:t>
      </w:r>
    </w:p>
    <w:p w:rsidR="003B607E" w:rsidRDefault="00105759">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1</w:t>
      </w:r>
      <w:r>
        <w:rPr>
          <w:rFonts w:ascii="宋体" w:eastAsia="宋体" w:hAnsi="宋体" w:cs="宋体" w:hint="eastAsia"/>
          <w:kern w:val="0"/>
          <w:sz w:val="24"/>
          <w:szCs w:val="24"/>
        </w:rPr>
        <w:t>）</w:t>
      </w:r>
      <w:r>
        <w:rPr>
          <w:rFonts w:ascii="宋体" w:eastAsia="宋体" w:hAnsi="宋体" w:cs="宋体" w:hint="eastAsia"/>
          <w:kern w:val="0"/>
          <w:sz w:val="24"/>
          <w:szCs w:val="24"/>
        </w:rPr>
        <w:t>扫描下方二维码，选择下载安装“超星移动图书馆”客户端。</w:t>
      </w:r>
    </w:p>
    <w:p w:rsidR="003B607E" w:rsidRDefault="00105759">
      <w:pPr>
        <w:spacing w:line="360" w:lineRule="auto"/>
        <w:jc w:val="center"/>
        <w:rPr>
          <w:rFonts w:ascii="宋体" w:eastAsia="宋体" w:hAnsi="宋体" w:cs="宋体"/>
          <w:kern w:val="0"/>
          <w:sz w:val="24"/>
          <w:szCs w:val="24"/>
        </w:rPr>
      </w:pPr>
      <w:r>
        <w:rPr>
          <w:rFonts w:ascii="宋体" w:eastAsia="宋体" w:hAnsi="宋体" w:cs="宋体" w:hint="eastAsia"/>
          <w:noProof/>
          <w:kern w:val="0"/>
          <w:sz w:val="24"/>
          <w:szCs w:val="24"/>
        </w:rPr>
        <w:drawing>
          <wp:inline distT="0" distB="0" distL="114300" distR="114300">
            <wp:extent cx="1043940" cy="1056640"/>
            <wp:effectExtent l="0" t="0" r="10160" b="10160"/>
            <wp:docPr id="2" name="图片 1" descr="C:\Users\Administrator\Desktop\微信图片_20171009162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strator\Desktop\微信图片_20171009162500.png"/>
                    <pic:cNvPicPr>
                      <a:picLocks noChangeAspect="1" noChangeArrowheads="1"/>
                    </pic:cNvPicPr>
                  </pic:nvPicPr>
                  <pic:blipFill>
                    <a:blip r:embed="rId10"/>
                    <a:srcRect/>
                    <a:stretch>
                      <a:fillRect/>
                    </a:stretch>
                  </pic:blipFill>
                  <pic:spPr>
                    <a:xfrm>
                      <a:off x="0" y="0"/>
                      <a:ext cx="1043940" cy="1056640"/>
                    </a:xfrm>
                    <a:prstGeom prst="rect">
                      <a:avLst/>
                    </a:prstGeom>
                    <a:noFill/>
                    <a:ln w="9525">
                      <a:noFill/>
                      <a:miter lim="800000"/>
                      <a:headEnd/>
                      <a:tailEnd/>
                    </a:ln>
                  </pic:spPr>
                </pic:pic>
              </a:graphicData>
            </a:graphic>
          </wp:inline>
        </w:drawing>
      </w:r>
    </w:p>
    <w:p w:rsidR="003B607E" w:rsidRDefault="00105759">
      <w:pPr>
        <w:pStyle w:val="aa"/>
        <w:widowControl/>
        <w:numPr>
          <w:ilvl w:val="0"/>
          <w:numId w:val="1"/>
        </w:numPr>
        <w:wordWrap w:val="0"/>
        <w:spacing w:line="360" w:lineRule="auto"/>
        <w:ind w:firstLine="480"/>
        <w:jc w:val="left"/>
        <w:textAlignment w:val="center"/>
        <w:rPr>
          <w:rFonts w:ascii="宋体" w:eastAsia="宋体" w:hAnsi="宋体" w:cs="宋体"/>
          <w:kern w:val="0"/>
          <w:sz w:val="24"/>
          <w:szCs w:val="24"/>
        </w:rPr>
      </w:pPr>
      <w:r>
        <w:rPr>
          <w:rFonts w:ascii="宋体" w:eastAsia="宋体" w:hAnsi="宋体" w:cs="宋体" w:hint="eastAsia"/>
          <w:kern w:val="0"/>
          <w:sz w:val="24"/>
          <w:szCs w:val="24"/>
        </w:rPr>
        <w:t>或在应用商城搜索“超星移动图书馆”，下载移动图书馆客户端。</w:t>
      </w:r>
    </w:p>
    <w:p w:rsidR="003B607E" w:rsidRDefault="00105759">
      <w:pPr>
        <w:pStyle w:val="aa"/>
        <w:widowControl/>
        <w:numPr>
          <w:ilvl w:val="0"/>
          <w:numId w:val="1"/>
        </w:numPr>
        <w:wordWrap w:val="0"/>
        <w:spacing w:line="360" w:lineRule="auto"/>
        <w:ind w:firstLine="480"/>
        <w:jc w:val="left"/>
        <w:textAlignment w:val="center"/>
        <w:rPr>
          <w:rFonts w:ascii="宋体" w:eastAsia="宋体" w:hAnsi="宋体" w:cs="宋体"/>
          <w:kern w:val="0"/>
          <w:sz w:val="24"/>
          <w:szCs w:val="24"/>
        </w:rPr>
      </w:pPr>
      <w:r>
        <w:rPr>
          <w:rFonts w:ascii="宋体" w:eastAsia="宋体" w:hAnsi="宋体" w:cs="宋体" w:hint="eastAsia"/>
          <w:kern w:val="0"/>
          <w:sz w:val="24"/>
          <w:szCs w:val="24"/>
        </w:rPr>
        <w:t>本校已经下载并登录过超星学习通进行上课的师生，不用再下载移动图书馆</w:t>
      </w:r>
      <w:r>
        <w:rPr>
          <w:rFonts w:ascii="宋体" w:eastAsia="宋体" w:hAnsi="宋体" w:cs="宋体" w:hint="eastAsia"/>
          <w:kern w:val="0"/>
          <w:sz w:val="24"/>
          <w:szCs w:val="24"/>
        </w:rPr>
        <w:t>APP</w:t>
      </w:r>
      <w:r>
        <w:rPr>
          <w:rFonts w:ascii="宋体" w:eastAsia="宋体" w:hAnsi="宋体" w:cs="宋体" w:hint="eastAsia"/>
          <w:kern w:val="0"/>
          <w:sz w:val="24"/>
          <w:szCs w:val="24"/>
        </w:rPr>
        <w:t>，在超星学习通上右上角输入邀请码</w:t>
      </w:r>
      <w:proofErr w:type="spellStart"/>
      <w:r>
        <w:rPr>
          <w:rFonts w:ascii="宋体" w:eastAsia="宋体" w:hAnsi="宋体" w:cs="宋体" w:hint="eastAsia"/>
          <w:kern w:val="0"/>
          <w:sz w:val="24"/>
          <w:szCs w:val="24"/>
        </w:rPr>
        <w:t>xczyjsxytsg</w:t>
      </w:r>
      <w:proofErr w:type="spellEnd"/>
      <w:r>
        <w:rPr>
          <w:rFonts w:ascii="宋体" w:eastAsia="宋体" w:hAnsi="宋体" w:cs="宋体" w:hint="eastAsia"/>
          <w:kern w:val="0"/>
          <w:sz w:val="24"/>
          <w:szCs w:val="24"/>
        </w:rPr>
        <w:t>（许昌职业技术学院图书馆首字母）即可进到本校移动图书馆的学习通页面同样使用移动图书馆的各种功能模块。</w:t>
      </w:r>
    </w:p>
    <w:p w:rsidR="003B607E" w:rsidRDefault="00105759">
      <w:pPr>
        <w:widowControl/>
        <w:wordWrap w:val="0"/>
        <w:spacing w:line="360" w:lineRule="auto"/>
        <w:ind w:firstLineChars="200" w:firstLine="482"/>
        <w:jc w:val="left"/>
        <w:textAlignment w:val="center"/>
        <w:rPr>
          <w:rFonts w:ascii="宋体" w:eastAsia="宋体" w:hAnsi="宋体" w:cs="宋体"/>
          <w:b/>
          <w:kern w:val="0"/>
          <w:sz w:val="24"/>
          <w:szCs w:val="24"/>
        </w:rPr>
      </w:pPr>
      <w:r>
        <w:rPr>
          <w:rFonts w:ascii="宋体" w:eastAsia="宋体" w:hAnsi="宋体" w:cs="宋体" w:hint="eastAsia"/>
          <w:b/>
          <w:kern w:val="0"/>
          <w:sz w:val="24"/>
          <w:szCs w:val="24"/>
        </w:rPr>
        <w:t xml:space="preserve">2. </w:t>
      </w:r>
      <w:r>
        <w:rPr>
          <w:rFonts w:ascii="宋体" w:eastAsia="宋体" w:hAnsi="宋体" w:cs="宋体" w:hint="eastAsia"/>
          <w:b/>
          <w:kern w:val="0"/>
          <w:sz w:val="24"/>
          <w:szCs w:val="24"/>
        </w:rPr>
        <w:t>注册与登录</w:t>
      </w:r>
    </w:p>
    <w:p w:rsidR="003B607E" w:rsidRDefault="00105759">
      <w:pPr>
        <w:widowControl/>
        <w:wordWrap w:val="0"/>
        <w:spacing w:line="360" w:lineRule="auto"/>
        <w:ind w:firstLineChars="200" w:firstLine="480"/>
        <w:jc w:val="left"/>
        <w:textAlignment w:val="center"/>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1</w:t>
      </w:r>
      <w:r>
        <w:rPr>
          <w:rFonts w:ascii="宋体" w:eastAsia="宋体" w:hAnsi="宋体" w:cs="宋体" w:hint="eastAsia"/>
          <w:kern w:val="0"/>
          <w:sz w:val="24"/>
          <w:szCs w:val="24"/>
        </w:rPr>
        <w:t>）打开超星移动图书馆</w:t>
      </w:r>
      <w:r>
        <w:rPr>
          <w:rFonts w:ascii="宋体" w:eastAsia="宋体" w:hAnsi="宋体" w:cs="宋体" w:hint="eastAsia"/>
          <w:kern w:val="0"/>
          <w:sz w:val="24"/>
          <w:szCs w:val="24"/>
        </w:rPr>
        <w:t>手机</w:t>
      </w:r>
      <w:r>
        <w:rPr>
          <w:rFonts w:ascii="宋体" w:eastAsia="宋体" w:hAnsi="宋体" w:cs="宋体" w:hint="eastAsia"/>
          <w:kern w:val="0"/>
          <w:sz w:val="24"/>
          <w:szCs w:val="24"/>
        </w:rPr>
        <w:t>客户端应用程序。</w:t>
      </w:r>
    </w:p>
    <w:p w:rsidR="003B607E" w:rsidRDefault="00105759">
      <w:pPr>
        <w:widowControl/>
        <w:wordWrap w:val="0"/>
        <w:spacing w:line="360" w:lineRule="auto"/>
        <w:ind w:firstLineChars="200" w:firstLine="480"/>
        <w:jc w:val="left"/>
        <w:textAlignment w:val="center"/>
      </w:pPr>
      <w:r>
        <w:rPr>
          <w:rFonts w:ascii="宋体" w:eastAsia="宋体" w:hAnsi="宋体" w:cs="宋体" w:hint="eastAsia"/>
          <w:kern w:val="0"/>
          <w:sz w:val="24"/>
          <w:szCs w:val="24"/>
        </w:rPr>
        <w:t>（</w:t>
      </w:r>
      <w:r>
        <w:rPr>
          <w:rFonts w:ascii="宋体" w:eastAsia="宋体" w:hAnsi="宋体" w:cs="宋体" w:hint="eastAsia"/>
          <w:kern w:val="0"/>
          <w:sz w:val="24"/>
          <w:szCs w:val="24"/>
        </w:rPr>
        <w:t>2</w:t>
      </w:r>
      <w:r>
        <w:rPr>
          <w:rFonts w:ascii="宋体" w:eastAsia="宋体" w:hAnsi="宋体" w:cs="宋体" w:hint="eastAsia"/>
          <w:kern w:val="0"/>
          <w:sz w:val="24"/>
          <w:szCs w:val="24"/>
        </w:rPr>
        <w:t>）点击</w:t>
      </w:r>
      <w:r>
        <w:rPr>
          <w:rFonts w:ascii="宋体" w:eastAsia="宋体" w:hAnsi="宋体" w:cs="宋体" w:hint="eastAsia"/>
          <w:kern w:val="0"/>
          <w:sz w:val="24"/>
          <w:szCs w:val="24"/>
        </w:rPr>
        <w:t>最下方</w:t>
      </w:r>
      <w:r>
        <w:rPr>
          <w:rFonts w:ascii="宋体" w:eastAsia="宋体" w:hAnsi="宋体" w:cs="宋体" w:hint="eastAsia"/>
          <w:kern w:val="0"/>
          <w:sz w:val="24"/>
          <w:szCs w:val="24"/>
        </w:rPr>
        <w:t>“</w:t>
      </w:r>
      <w:r>
        <w:rPr>
          <w:rFonts w:ascii="宋体" w:eastAsia="宋体" w:hAnsi="宋体" w:cs="宋体" w:hint="eastAsia"/>
          <w:kern w:val="0"/>
          <w:sz w:val="24"/>
          <w:szCs w:val="24"/>
        </w:rPr>
        <w:t>其他登录方式</w:t>
      </w:r>
      <w:r>
        <w:rPr>
          <w:rFonts w:ascii="宋体" w:eastAsia="宋体" w:hAnsi="宋体" w:cs="宋体" w:hint="eastAsia"/>
          <w:kern w:val="0"/>
          <w:sz w:val="24"/>
          <w:szCs w:val="24"/>
        </w:rPr>
        <w:t>”</w:t>
      </w:r>
    </w:p>
    <w:p w:rsidR="003B607E" w:rsidRDefault="00105759">
      <w:pPr>
        <w:widowControl/>
        <w:numPr>
          <w:ilvl w:val="0"/>
          <w:numId w:val="2"/>
        </w:numPr>
        <w:wordWrap w:val="0"/>
        <w:spacing w:line="360" w:lineRule="auto"/>
        <w:ind w:firstLine="480"/>
        <w:jc w:val="left"/>
        <w:textAlignment w:val="center"/>
        <w:rPr>
          <w:rFonts w:ascii="宋体" w:eastAsia="宋体" w:hAnsi="宋体" w:cs="宋体"/>
          <w:kern w:val="0"/>
          <w:sz w:val="24"/>
          <w:szCs w:val="24"/>
        </w:rPr>
      </w:pPr>
      <w:r>
        <w:rPr>
          <w:rFonts w:ascii="宋体" w:eastAsia="宋体" w:hAnsi="宋体" w:cs="宋体" w:hint="eastAsia"/>
          <w:kern w:val="0"/>
          <w:sz w:val="24"/>
          <w:szCs w:val="24"/>
        </w:rPr>
        <w:t>在</w:t>
      </w:r>
      <w:r>
        <w:rPr>
          <w:rFonts w:ascii="宋体" w:eastAsia="宋体" w:hAnsi="宋体" w:cs="宋体" w:hint="eastAsia"/>
          <w:kern w:val="0"/>
          <w:sz w:val="24"/>
          <w:szCs w:val="24"/>
        </w:rPr>
        <w:t>机构账号登录页面输入许昌职业技术学院图书馆单位</w:t>
      </w:r>
      <w:r>
        <w:rPr>
          <w:rFonts w:ascii="宋体" w:eastAsia="宋体" w:hAnsi="宋体" w:cs="宋体" w:hint="eastAsia"/>
          <w:kern w:val="0"/>
          <w:sz w:val="24"/>
          <w:szCs w:val="24"/>
        </w:rPr>
        <w:t>UC</w:t>
      </w:r>
      <w:r>
        <w:rPr>
          <w:rFonts w:ascii="宋体" w:eastAsia="宋体" w:hAnsi="宋体" w:cs="宋体" w:hint="eastAsia"/>
          <w:kern w:val="0"/>
          <w:sz w:val="24"/>
          <w:szCs w:val="24"/>
        </w:rPr>
        <w:t>码</w:t>
      </w:r>
      <w:r>
        <w:rPr>
          <w:rFonts w:ascii="宋体" w:eastAsia="宋体" w:hAnsi="宋体" w:cs="宋体" w:hint="eastAsia"/>
          <w:b/>
          <w:bCs/>
          <w:color w:val="FF0000"/>
          <w:kern w:val="0"/>
          <w:sz w:val="24"/>
          <w:szCs w:val="24"/>
        </w:rPr>
        <w:t>126078</w:t>
      </w:r>
      <w:r>
        <w:rPr>
          <w:rFonts w:ascii="宋体" w:eastAsia="宋体" w:hAnsi="宋体" w:cs="宋体" w:hint="eastAsia"/>
          <w:kern w:val="0"/>
          <w:sz w:val="24"/>
          <w:szCs w:val="24"/>
        </w:rPr>
        <w:t>选择</w:t>
      </w:r>
      <w:r>
        <w:rPr>
          <w:rFonts w:ascii="宋体" w:eastAsia="宋体" w:hAnsi="宋体" w:cs="宋体" w:hint="eastAsia"/>
          <w:kern w:val="0"/>
          <w:sz w:val="24"/>
          <w:szCs w:val="24"/>
        </w:rPr>
        <w:t>“</w:t>
      </w:r>
      <w:r>
        <w:rPr>
          <w:rFonts w:ascii="宋体" w:eastAsia="宋体" w:hAnsi="宋体" w:cs="宋体" w:hint="eastAsia"/>
          <w:kern w:val="0"/>
          <w:sz w:val="24"/>
          <w:szCs w:val="24"/>
        </w:rPr>
        <w:t>许昌职业技术学院图书馆</w:t>
      </w:r>
      <w:r>
        <w:rPr>
          <w:rFonts w:ascii="宋体" w:eastAsia="宋体" w:hAnsi="宋体" w:cs="宋体" w:hint="eastAsia"/>
          <w:kern w:val="0"/>
          <w:sz w:val="24"/>
          <w:szCs w:val="24"/>
        </w:rPr>
        <w:t>”</w:t>
      </w:r>
      <w:r>
        <w:rPr>
          <w:rFonts w:ascii="宋体" w:eastAsia="宋体" w:hAnsi="宋体" w:cs="宋体" w:hint="eastAsia"/>
          <w:kern w:val="0"/>
          <w:sz w:val="24"/>
          <w:szCs w:val="24"/>
        </w:rPr>
        <w:t>或者不选择直接就输入</w:t>
      </w:r>
      <w:r>
        <w:rPr>
          <w:rFonts w:ascii="宋体" w:eastAsia="宋体" w:hAnsi="宋体" w:cs="宋体" w:hint="eastAsia"/>
          <w:kern w:val="0"/>
          <w:sz w:val="24"/>
          <w:szCs w:val="24"/>
        </w:rPr>
        <w:t>UC</w:t>
      </w:r>
      <w:r>
        <w:rPr>
          <w:rFonts w:ascii="宋体" w:eastAsia="宋体" w:hAnsi="宋体" w:cs="宋体" w:hint="eastAsia"/>
          <w:kern w:val="0"/>
          <w:sz w:val="24"/>
          <w:szCs w:val="24"/>
        </w:rPr>
        <w:t>码</w:t>
      </w:r>
      <w:r>
        <w:rPr>
          <w:rFonts w:ascii="宋体" w:eastAsia="宋体" w:hAnsi="宋体" w:cs="宋体" w:hint="eastAsia"/>
          <w:b/>
          <w:bCs/>
          <w:color w:val="FF0000"/>
          <w:kern w:val="0"/>
          <w:sz w:val="24"/>
          <w:szCs w:val="24"/>
        </w:rPr>
        <w:t>126078</w:t>
      </w:r>
      <w:r>
        <w:rPr>
          <w:rFonts w:ascii="宋体" w:eastAsia="宋体" w:hAnsi="宋体" w:cs="宋体" w:hint="eastAsia"/>
          <w:kern w:val="0"/>
          <w:sz w:val="24"/>
          <w:szCs w:val="24"/>
        </w:rPr>
        <w:t>。</w:t>
      </w:r>
    </w:p>
    <w:p w:rsidR="003B607E" w:rsidRDefault="00105759">
      <w:pPr>
        <w:widowControl/>
        <w:wordWrap w:val="0"/>
        <w:spacing w:line="360" w:lineRule="auto"/>
        <w:ind w:firstLineChars="200" w:firstLine="480"/>
        <w:jc w:val="left"/>
        <w:textAlignment w:val="center"/>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4</w:t>
      </w:r>
      <w:r>
        <w:rPr>
          <w:rFonts w:ascii="宋体" w:eastAsia="宋体" w:hAnsi="宋体" w:cs="宋体" w:hint="eastAsia"/>
          <w:kern w:val="0"/>
          <w:sz w:val="24"/>
          <w:szCs w:val="24"/>
        </w:rPr>
        <w:t>）输入本人的</w:t>
      </w:r>
      <w:r>
        <w:rPr>
          <w:rFonts w:ascii="宋体" w:eastAsia="宋体" w:hAnsi="宋体" w:cs="宋体" w:hint="eastAsia"/>
          <w:kern w:val="0"/>
          <w:sz w:val="24"/>
          <w:szCs w:val="24"/>
        </w:rPr>
        <w:t>借阅证号（本校借阅证号为教师教工</w:t>
      </w:r>
      <w:r>
        <w:rPr>
          <w:rFonts w:ascii="宋体" w:eastAsia="宋体" w:hAnsi="宋体" w:cs="宋体" w:hint="eastAsia"/>
          <w:kern w:val="0"/>
          <w:sz w:val="24"/>
          <w:szCs w:val="24"/>
        </w:rPr>
        <w:t>号</w:t>
      </w:r>
      <w:r>
        <w:rPr>
          <w:rFonts w:ascii="宋体" w:eastAsia="宋体" w:hAnsi="宋体" w:cs="宋体" w:hint="eastAsia"/>
          <w:kern w:val="0"/>
          <w:sz w:val="24"/>
          <w:szCs w:val="24"/>
        </w:rPr>
        <w:t>或学生学号）</w:t>
      </w:r>
      <w:r>
        <w:rPr>
          <w:rFonts w:ascii="宋体" w:eastAsia="宋体" w:hAnsi="宋体" w:cs="宋体" w:hint="eastAsia"/>
          <w:kern w:val="0"/>
          <w:sz w:val="24"/>
          <w:szCs w:val="24"/>
        </w:rPr>
        <w:t>，</w:t>
      </w:r>
      <w:r>
        <w:rPr>
          <w:rFonts w:ascii="宋体" w:eastAsia="宋体" w:hAnsi="宋体" w:cs="宋体" w:hint="eastAsia"/>
          <w:kern w:val="0"/>
          <w:sz w:val="24"/>
          <w:szCs w:val="24"/>
        </w:rPr>
        <w:t>如</w:t>
      </w:r>
      <w:r>
        <w:rPr>
          <w:rFonts w:ascii="宋体" w:eastAsia="宋体" w:hAnsi="宋体" w:cs="宋体" w:hint="eastAsia"/>
          <w:kern w:val="0"/>
          <w:sz w:val="24"/>
          <w:szCs w:val="24"/>
        </w:rPr>
        <w:t>198145018</w:t>
      </w:r>
      <w:r>
        <w:rPr>
          <w:rFonts w:ascii="宋体" w:eastAsia="宋体" w:hAnsi="宋体" w:cs="宋体" w:hint="eastAsia"/>
          <w:kern w:val="0"/>
          <w:sz w:val="24"/>
          <w:szCs w:val="24"/>
        </w:rPr>
        <w:t>（教师教工号例子）或</w:t>
      </w:r>
      <w:r>
        <w:rPr>
          <w:rFonts w:ascii="宋体" w:eastAsia="宋体" w:hAnsi="宋体" w:cs="宋体" w:hint="eastAsia"/>
          <w:kern w:val="0"/>
          <w:sz w:val="24"/>
          <w:szCs w:val="24"/>
        </w:rPr>
        <w:t>2020100186</w:t>
      </w:r>
      <w:r>
        <w:rPr>
          <w:rFonts w:ascii="宋体" w:eastAsia="宋体" w:hAnsi="宋体" w:cs="宋体" w:hint="eastAsia"/>
          <w:kern w:val="0"/>
          <w:sz w:val="24"/>
          <w:szCs w:val="24"/>
        </w:rPr>
        <w:t>（学生学号例子）；</w:t>
      </w:r>
      <w:r>
        <w:rPr>
          <w:rFonts w:ascii="宋体" w:eastAsia="宋体" w:hAnsi="宋体" w:cs="宋体" w:hint="eastAsia"/>
          <w:kern w:val="0"/>
          <w:sz w:val="24"/>
          <w:szCs w:val="24"/>
        </w:rPr>
        <w:t>及借阅</w:t>
      </w:r>
      <w:r>
        <w:rPr>
          <w:rFonts w:ascii="宋体" w:eastAsia="宋体" w:hAnsi="宋体" w:cs="宋体" w:hint="eastAsia"/>
          <w:kern w:val="0"/>
          <w:sz w:val="24"/>
          <w:szCs w:val="24"/>
        </w:rPr>
        <w:t>证</w:t>
      </w:r>
      <w:r>
        <w:rPr>
          <w:rFonts w:ascii="宋体" w:eastAsia="宋体" w:hAnsi="宋体" w:cs="宋体" w:hint="eastAsia"/>
          <w:kern w:val="0"/>
          <w:sz w:val="24"/>
          <w:szCs w:val="24"/>
        </w:rPr>
        <w:t>密码</w:t>
      </w:r>
      <w:r>
        <w:rPr>
          <w:rFonts w:ascii="宋体" w:eastAsia="宋体" w:hAnsi="宋体" w:cs="宋体" w:hint="eastAsia"/>
          <w:kern w:val="0"/>
          <w:sz w:val="24"/>
          <w:szCs w:val="24"/>
        </w:rPr>
        <w:lastRenderedPageBreak/>
        <w:t>如</w:t>
      </w:r>
      <w:r>
        <w:rPr>
          <w:rFonts w:ascii="宋体" w:eastAsia="宋体" w:hAnsi="宋体" w:cs="宋体" w:hint="eastAsia"/>
          <w:kern w:val="0"/>
          <w:sz w:val="24"/>
          <w:szCs w:val="24"/>
        </w:rPr>
        <w:t>198145018</w:t>
      </w:r>
      <w:r>
        <w:rPr>
          <w:rFonts w:ascii="宋体" w:eastAsia="宋体" w:hAnsi="宋体" w:cs="宋体" w:hint="eastAsia"/>
          <w:kern w:val="0"/>
          <w:sz w:val="24"/>
          <w:szCs w:val="24"/>
        </w:rPr>
        <w:t>或</w:t>
      </w:r>
      <w:r>
        <w:rPr>
          <w:rFonts w:ascii="宋体" w:eastAsia="宋体" w:hAnsi="宋体" w:cs="宋体" w:hint="eastAsia"/>
          <w:kern w:val="0"/>
          <w:sz w:val="24"/>
          <w:szCs w:val="24"/>
        </w:rPr>
        <w:t>2020100186</w:t>
      </w:r>
      <w:r>
        <w:rPr>
          <w:rFonts w:ascii="宋体" w:eastAsia="宋体" w:hAnsi="宋体" w:cs="宋体" w:hint="eastAsia"/>
          <w:kern w:val="0"/>
          <w:sz w:val="24"/>
          <w:szCs w:val="24"/>
        </w:rPr>
        <w:t>（借阅证密码如果本人没有修改过则跟借阅证账号一致，如果本人修改过，则是修改后的密码；若忘记请到图书馆技术部询问）</w:t>
      </w:r>
      <w:r>
        <w:rPr>
          <w:rFonts w:ascii="宋体" w:eastAsia="宋体" w:hAnsi="宋体" w:cs="宋体" w:hint="eastAsia"/>
          <w:kern w:val="0"/>
          <w:sz w:val="24"/>
          <w:szCs w:val="24"/>
        </w:rPr>
        <w:t>。</w:t>
      </w:r>
    </w:p>
    <w:p w:rsidR="003B607E" w:rsidRPr="00105759" w:rsidRDefault="00105759">
      <w:pPr>
        <w:widowControl/>
        <w:wordWrap w:val="0"/>
        <w:spacing w:line="360" w:lineRule="auto"/>
        <w:ind w:firstLineChars="200" w:firstLine="482"/>
        <w:jc w:val="left"/>
        <w:textAlignment w:val="center"/>
        <w:rPr>
          <w:rFonts w:ascii="宋体" w:eastAsia="宋体" w:hAnsi="宋体" w:cs="宋体"/>
          <w:color w:val="000000" w:themeColor="text1"/>
          <w:kern w:val="0"/>
          <w:sz w:val="24"/>
          <w:szCs w:val="24"/>
        </w:rPr>
      </w:pPr>
      <w:r>
        <w:rPr>
          <w:rFonts w:ascii="宋体" w:eastAsia="宋体" w:hAnsi="宋体" w:cs="宋体" w:hint="eastAsia"/>
          <w:b/>
          <w:kern w:val="0"/>
          <w:sz w:val="24"/>
          <w:szCs w:val="24"/>
        </w:rPr>
        <w:t>注：</w:t>
      </w:r>
      <w:r>
        <w:rPr>
          <w:rFonts w:ascii="宋体" w:eastAsia="宋体" w:hAnsi="宋体" w:cs="宋体" w:hint="eastAsia"/>
          <w:kern w:val="0"/>
          <w:sz w:val="24"/>
          <w:szCs w:val="24"/>
        </w:rPr>
        <w:t>借阅证号为读者所</w:t>
      </w:r>
      <w:r>
        <w:rPr>
          <w:rFonts w:ascii="宋体" w:eastAsia="宋体" w:hAnsi="宋体" w:cs="宋体" w:hint="eastAsia"/>
          <w:kern w:val="0"/>
          <w:sz w:val="24"/>
          <w:szCs w:val="24"/>
        </w:rPr>
        <w:t>分配</w:t>
      </w:r>
      <w:r>
        <w:rPr>
          <w:rFonts w:ascii="宋体" w:eastAsia="宋体" w:hAnsi="宋体" w:cs="宋体" w:hint="eastAsia"/>
          <w:kern w:val="0"/>
          <w:sz w:val="24"/>
          <w:szCs w:val="24"/>
        </w:rPr>
        <w:t>借阅证的</w:t>
      </w:r>
      <w:r>
        <w:rPr>
          <w:rFonts w:ascii="宋体" w:eastAsia="宋体" w:hAnsi="宋体" w:cs="宋体" w:hint="eastAsia"/>
          <w:kern w:val="0"/>
          <w:sz w:val="24"/>
          <w:szCs w:val="24"/>
        </w:rPr>
        <w:t>借阅证号或</w:t>
      </w:r>
      <w:r>
        <w:rPr>
          <w:rFonts w:ascii="宋体" w:eastAsia="宋体" w:hAnsi="宋体" w:cs="宋体" w:hint="eastAsia"/>
          <w:kern w:val="0"/>
          <w:sz w:val="24"/>
          <w:szCs w:val="24"/>
        </w:rPr>
        <w:t>条码号，密码为读者的</w:t>
      </w:r>
      <w:r>
        <w:rPr>
          <w:rFonts w:ascii="宋体" w:eastAsia="宋体" w:hAnsi="宋体" w:cs="宋体" w:hint="eastAsia"/>
          <w:kern w:val="0"/>
          <w:sz w:val="24"/>
          <w:szCs w:val="24"/>
        </w:rPr>
        <w:t>借阅证</w:t>
      </w:r>
      <w:r>
        <w:rPr>
          <w:rFonts w:ascii="宋体" w:eastAsia="宋体" w:hAnsi="宋体" w:cs="宋体" w:hint="eastAsia"/>
          <w:kern w:val="0"/>
          <w:sz w:val="24"/>
          <w:szCs w:val="24"/>
        </w:rPr>
        <w:t>密码</w:t>
      </w:r>
      <w:r>
        <w:rPr>
          <w:rFonts w:ascii="宋体" w:eastAsia="宋体" w:hAnsi="宋体" w:cs="宋体" w:hint="eastAsia"/>
          <w:kern w:val="0"/>
          <w:sz w:val="24"/>
          <w:szCs w:val="24"/>
        </w:rPr>
        <w:t>（</w:t>
      </w:r>
      <w:r>
        <w:rPr>
          <w:rFonts w:ascii="宋体" w:eastAsia="宋体" w:hAnsi="宋体" w:cs="宋体" w:hint="eastAsia"/>
          <w:kern w:val="0"/>
          <w:sz w:val="24"/>
          <w:szCs w:val="24"/>
        </w:rPr>
        <w:t>本校借阅证号规则为同教师教工号，或同学生学号；</w:t>
      </w:r>
      <w:r w:rsidRPr="00105759">
        <w:rPr>
          <w:rFonts w:ascii="宋体" w:eastAsia="宋体" w:hAnsi="宋体" w:cs="宋体" w:hint="eastAsia"/>
          <w:color w:val="000000" w:themeColor="text1"/>
          <w:kern w:val="0"/>
          <w:sz w:val="24"/>
          <w:szCs w:val="24"/>
        </w:rPr>
        <w:t>如果没有修改过借阅证密码的话，那么手机密码就是您的借阅证账号，如果本人修改过，则是修改后的密码；若忘记请到图书馆技术部询问）</w:t>
      </w:r>
    </w:p>
    <w:p w:rsidR="003B607E" w:rsidRDefault="00105759">
      <w:pPr>
        <w:widowControl/>
        <w:wordWrap w:val="0"/>
        <w:spacing w:line="360" w:lineRule="auto"/>
        <w:ind w:firstLineChars="200" w:firstLine="482"/>
        <w:jc w:val="left"/>
        <w:textAlignment w:val="center"/>
        <w:rPr>
          <w:rFonts w:ascii="宋体" w:eastAsia="宋体" w:hAnsi="宋体" w:cs="宋体"/>
          <w:b/>
          <w:kern w:val="0"/>
          <w:sz w:val="24"/>
          <w:szCs w:val="24"/>
        </w:rPr>
      </w:pPr>
      <w:r>
        <w:rPr>
          <w:rFonts w:ascii="宋体" w:eastAsia="宋体" w:hAnsi="宋体" w:cs="宋体" w:hint="eastAsia"/>
          <w:b/>
          <w:kern w:val="0"/>
          <w:sz w:val="24"/>
          <w:szCs w:val="24"/>
        </w:rPr>
        <w:t>（</w:t>
      </w:r>
      <w:r>
        <w:rPr>
          <w:rFonts w:ascii="宋体" w:eastAsia="宋体" w:hAnsi="宋体" w:cs="宋体" w:hint="eastAsia"/>
          <w:b/>
          <w:kern w:val="0"/>
          <w:sz w:val="24"/>
          <w:szCs w:val="24"/>
        </w:rPr>
        <w:t>二）功能介绍</w:t>
      </w:r>
    </w:p>
    <w:p w:rsidR="003B607E" w:rsidRDefault="00105759">
      <w:pPr>
        <w:widowControl/>
        <w:wordWrap w:val="0"/>
        <w:spacing w:line="360" w:lineRule="auto"/>
        <w:ind w:firstLineChars="200" w:firstLine="482"/>
        <w:jc w:val="left"/>
        <w:textAlignment w:val="center"/>
        <w:rPr>
          <w:rFonts w:ascii="宋体" w:eastAsia="宋体" w:hAnsi="宋体" w:cs="宋体"/>
          <w:kern w:val="0"/>
          <w:sz w:val="24"/>
          <w:szCs w:val="24"/>
        </w:rPr>
      </w:pPr>
      <w:r>
        <w:rPr>
          <w:rFonts w:ascii="宋体" w:eastAsia="宋体" w:hAnsi="宋体" w:cs="宋体" w:hint="eastAsia"/>
          <w:b/>
          <w:kern w:val="0"/>
          <w:sz w:val="24"/>
          <w:szCs w:val="24"/>
        </w:rPr>
        <w:t>1</w:t>
      </w:r>
      <w:r>
        <w:rPr>
          <w:rFonts w:ascii="宋体" w:eastAsia="宋体" w:hAnsi="宋体" w:cs="宋体" w:hint="eastAsia"/>
          <w:b/>
          <w:kern w:val="0"/>
          <w:sz w:val="24"/>
          <w:szCs w:val="24"/>
        </w:rPr>
        <w:t xml:space="preserve">. </w:t>
      </w:r>
      <w:r>
        <w:rPr>
          <w:rFonts w:ascii="宋体" w:eastAsia="宋体" w:hAnsi="宋体" w:cs="宋体" w:hint="eastAsia"/>
          <w:b/>
          <w:kern w:val="0"/>
          <w:sz w:val="24"/>
          <w:szCs w:val="24"/>
        </w:rPr>
        <w:t>基于元数据的一站式检索</w:t>
      </w:r>
      <w:r>
        <w:rPr>
          <w:rFonts w:ascii="宋体" w:eastAsia="宋体" w:hAnsi="宋体" w:cs="宋体" w:hint="eastAsia"/>
          <w:b/>
          <w:kern w:val="0"/>
          <w:sz w:val="24"/>
          <w:szCs w:val="24"/>
        </w:rPr>
        <w:t xml:space="preserve"> </w:t>
      </w:r>
      <w:r>
        <w:rPr>
          <w:rFonts w:ascii="宋体" w:eastAsia="宋体" w:hAnsi="宋体" w:cs="宋体" w:hint="eastAsia"/>
          <w:b/>
          <w:kern w:val="0"/>
          <w:sz w:val="24"/>
          <w:szCs w:val="24"/>
        </w:rPr>
        <w:t>。</w:t>
      </w:r>
      <w:r>
        <w:rPr>
          <w:rFonts w:ascii="宋体" w:eastAsia="宋体" w:hAnsi="宋体" w:cs="宋体" w:hint="eastAsia"/>
          <w:kern w:val="0"/>
          <w:sz w:val="24"/>
          <w:szCs w:val="24"/>
        </w:rPr>
        <w:t>对我校采购的中外文图书、期刊、报纸等各类</w:t>
      </w:r>
      <w:r>
        <w:rPr>
          <w:rFonts w:ascii="宋体" w:eastAsia="宋体" w:hAnsi="宋体" w:cs="宋体" w:hint="eastAsia"/>
          <w:kern w:val="0"/>
          <w:sz w:val="24"/>
          <w:szCs w:val="24"/>
        </w:rPr>
        <w:t>学术</w:t>
      </w:r>
      <w:r>
        <w:rPr>
          <w:rFonts w:ascii="宋体" w:eastAsia="宋体" w:hAnsi="宋体" w:cs="宋体" w:hint="eastAsia"/>
          <w:kern w:val="0"/>
          <w:sz w:val="24"/>
          <w:szCs w:val="24"/>
        </w:rPr>
        <w:t>文献</w:t>
      </w:r>
      <w:r>
        <w:rPr>
          <w:rFonts w:ascii="宋体" w:eastAsia="宋体" w:hAnsi="宋体" w:cs="宋体" w:hint="eastAsia"/>
          <w:kern w:val="0"/>
          <w:sz w:val="24"/>
          <w:szCs w:val="24"/>
        </w:rPr>
        <w:t>资源</w:t>
      </w:r>
      <w:r>
        <w:rPr>
          <w:rFonts w:ascii="宋体" w:eastAsia="宋体" w:hAnsi="宋体" w:cs="宋体" w:hint="eastAsia"/>
          <w:kern w:val="0"/>
          <w:sz w:val="24"/>
          <w:szCs w:val="24"/>
        </w:rPr>
        <w:t>进行了全面整合，在移动终端上</w:t>
      </w:r>
      <w:r>
        <w:rPr>
          <w:rFonts w:ascii="宋体" w:eastAsia="宋体" w:hAnsi="宋体" w:cs="宋体" w:hint="eastAsia"/>
          <w:b/>
          <w:bCs/>
          <w:kern w:val="0"/>
          <w:sz w:val="24"/>
          <w:szCs w:val="24"/>
          <w:u w:val="single"/>
        </w:rPr>
        <w:t>学术资源</w:t>
      </w:r>
      <w:r>
        <w:rPr>
          <w:rFonts w:ascii="宋体" w:eastAsia="宋体" w:hAnsi="宋体" w:cs="宋体" w:hint="eastAsia"/>
          <w:kern w:val="0"/>
          <w:sz w:val="24"/>
          <w:szCs w:val="24"/>
        </w:rPr>
        <w:t>模块</w:t>
      </w:r>
      <w:r>
        <w:rPr>
          <w:rFonts w:ascii="宋体" w:eastAsia="宋体" w:hAnsi="宋体" w:cs="宋体" w:hint="eastAsia"/>
          <w:kern w:val="0"/>
          <w:sz w:val="24"/>
          <w:szCs w:val="24"/>
        </w:rPr>
        <w:t>实现了资源的一站式搜索、导航和全文获取服务。</w:t>
      </w:r>
      <w:r>
        <w:rPr>
          <w:rFonts w:ascii="宋体" w:eastAsia="宋体" w:hAnsi="宋体" w:cs="宋体" w:hint="eastAsia"/>
          <w:kern w:val="0"/>
          <w:sz w:val="24"/>
          <w:szCs w:val="24"/>
        </w:rPr>
        <w:t xml:space="preserve"> </w:t>
      </w:r>
    </w:p>
    <w:p w:rsidR="003B607E" w:rsidRDefault="00105759">
      <w:pPr>
        <w:widowControl/>
        <w:wordWrap w:val="0"/>
        <w:spacing w:line="360" w:lineRule="auto"/>
        <w:ind w:firstLineChars="200" w:firstLine="482"/>
        <w:jc w:val="left"/>
        <w:textAlignment w:val="center"/>
        <w:rPr>
          <w:rFonts w:ascii="宋体" w:eastAsia="宋体" w:hAnsi="宋体" w:cs="宋体"/>
          <w:kern w:val="0"/>
          <w:sz w:val="24"/>
          <w:szCs w:val="24"/>
        </w:rPr>
      </w:pPr>
      <w:r>
        <w:rPr>
          <w:rFonts w:ascii="宋体" w:eastAsia="宋体" w:hAnsi="宋体" w:cs="宋体" w:hint="eastAsia"/>
          <w:b/>
          <w:kern w:val="0"/>
          <w:sz w:val="24"/>
          <w:szCs w:val="24"/>
        </w:rPr>
        <w:t>2</w:t>
      </w:r>
      <w:r>
        <w:rPr>
          <w:rFonts w:ascii="宋体" w:eastAsia="宋体" w:hAnsi="宋体" w:cs="宋体" w:hint="eastAsia"/>
          <w:b/>
          <w:kern w:val="0"/>
          <w:sz w:val="24"/>
          <w:szCs w:val="24"/>
        </w:rPr>
        <w:t>.</w:t>
      </w:r>
      <w:r>
        <w:rPr>
          <w:rFonts w:ascii="宋体" w:eastAsia="宋体" w:hAnsi="宋体" w:cs="宋体" w:hint="eastAsia"/>
          <w:b/>
          <w:kern w:val="0"/>
          <w:sz w:val="24"/>
          <w:szCs w:val="24"/>
        </w:rPr>
        <w:t>适合手机的信息资源</w:t>
      </w:r>
      <w:r>
        <w:rPr>
          <w:rFonts w:ascii="宋体" w:eastAsia="宋体" w:hAnsi="宋体" w:cs="宋体" w:hint="eastAsia"/>
          <w:b/>
          <w:kern w:val="0"/>
          <w:sz w:val="24"/>
          <w:szCs w:val="24"/>
        </w:rPr>
        <w:t xml:space="preserve"> </w:t>
      </w:r>
      <w:r>
        <w:rPr>
          <w:rFonts w:ascii="宋体" w:eastAsia="宋体" w:hAnsi="宋体" w:cs="宋体" w:hint="eastAsia"/>
          <w:kern w:val="0"/>
          <w:sz w:val="24"/>
          <w:szCs w:val="24"/>
        </w:rPr>
        <w:t>。专门提供</w:t>
      </w:r>
      <w:r>
        <w:rPr>
          <w:rFonts w:ascii="宋体" w:eastAsia="宋体" w:hAnsi="宋体" w:cs="宋体" w:hint="eastAsia"/>
          <w:kern w:val="0"/>
          <w:sz w:val="24"/>
          <w:szCs w:val="24"/>
        </w:rPr>
        <w:t>3</w:t>
      </w:r>
      <w:r>
        <w:rPr>
          <w:rFonts w:ascii="宋体" w:eastAsia="宋体" w:hAnsi="宋体" w:cs="宋体" w:hint="eastAsia"/>
          <w:kern w:val="0"/>
          <w:sz w:val="24"/>
          <w:szCs w:val="24"/>
        </w:rPr>
        <w:t>万多本</w:t>
      </w:r>
      <w:r>
        <w:rPr>
          <w:rFonts w:ascii="宋体" w:eastAsia="宋体" w:hAnsi="宋体" w:cs="宋体" w:hint="eastAsia"/>
          <w:kern w:val="0"/>
          <w:sz w:val="24"/>
          <w:szCs w:val="24"/>
        </w:rPr>
        <w:t>纯文本</w:t>
      </w:r>
      <w:r>
        <w:rPr>
          <w:rFonts w:ascii="宋体" w:eastAsia="宋体" w:hAnsi="宋体" w:cs="宋体" w:hint="eastAsia"/>
          <w:kern w:val="0"/>
          <w:sz w:val="24"/>
          <w:szCs w:val="24"/>
        </w:rPr>
        <w:t>e-pub</w:t>
      </w:r>
      <w:r>
        <w:rPr>
          <w:rFonts w:ascii="宋体" w:eastAsia="宋体" w:hAnsi="宋体" w:cs="宋体" w:hint="eastAsia"/>
          <w:kern w:val="0"/>
          <w:sz w:val="24"/>
          <w:szCs w:val="24"/>
        </w:rPr>
        <w:t>电子图书，</w:t>
      </w:r>
      <w:r>
        <w:rPr>
          <w:rFonts w:ascii="宋体" w:eastAsia="宋体" w:hAnsi="宋体" w:cs="宋体" w:hint="eastAsia"/>
          <w:kern w:val="0"/>
          <w:sz w:val="24"/>
          <w:szCs w:val="24"/>
        </w:rPr>
        <w:t>7800</w:t>
      </w:r>
      <w:r>
        <w:rPr>
          <w:rFonts w:ascii="宋体" w:eastAsia="宋体" w:hAnsi="宋体" w:cs="宋体" w:hint="eastAsia"/>
          <w:kern w:val="0"/>
          <w:sz w:val="24"/>
          <w:szCs w:val="24"/>
        </w:rPr>
        <w:t>多万篇报纸全文供手机用户阅读使用</w:t>
      </w:r>
      <w:r>
        <w:rPr>
          <w:rFonts w:ascii="宋体" w:eastAsia="宋体" w:hAnsi="宋体" w:cs="宋体" w:hint="eastAsia"/>
          <w:kern w:val="0"/>
          <w:sz w:val="24"/>
          <w:szCs w:val="24"/>
        </w:rPr>
        <w:t>（</w:t>
      </w:r>
      <w:r>
        <w:rPr>
          <w:rFonts w:ascii="宋体" w:eastAsia="宋体" w:hAnsi="宋体" w:cs="宋体" w:hint="eastAsia"/>
          <w:kern w:val="0"/>
          <w:sz w:val="24"/>
          <w:szCs w:val="24"/>
        </w:rPr>
        <w:t>手机终端</w:t>
      </w:r>
      <w:r>
        <w:rPr>
          <w:rFonts w:ascii="宋体" w:eastAsia="宋体" w:hAnsi="宋体" w:cs="宋体" w:hint="eastAsia"/>
          <w:b/>
          <w:bCs/>
          <w:kern w:val="0"/>
          <w:sz w:val="24"/>
          <w:szCs w:val="24"/>
          <w:u w:val="single"/>
        </w:rPr>
        <w:t>书架</w:t>
      </w:r>
      <w:r>
        <w:rPr>
          <w:rFonts w:ascii="宋体" w:eastAsia="宋体" w:hAnsi="宋体" w:cs="宋体" w:hint="eastAsia"/>
          <w:kern w:val="0"/>
          <w:sz w:val="24"/>
          <w:szCs w:val="24"/>
        </w:rPr>
        <w:t>模块点“</w:t>
      </w:r>
      <w:r>
        <w:rPr>
          <w:rFonts w:ascii="宋体" w:eastAsia="宋体" w:hAnsi="宋体" w:cs="宋体" w:hint="eastAsia"/>
          <w:kern w:val="0"/>
          <w:sz w:val="24"/>
          <w:szCs w:val="24"/>
        </w:rPr>
        <w:t>+</w:t>
      </w:r>
      <w:r>
        <w:rPr>
          <w:rFonts w:ascii="宋体" w:eastAsia="宋体" w:hAnsi="宋体" w:cs="宋体" w:hint="eastAsia"/>
          <w:kern w:val="0"/>
          <w:sz w:val="24"/>
          <w:szCs w:val="24"/>
        </w:rPr>
        <w:t>”在在线书城页面搜索添加纯文本电子图书</w:t>
      </w:r>
      <w:r>
        <w:rPr>
          <w:rFonts w:ascii="宋体" w:eastAsia="宋体" w:hAnsi="宋体" w:cs="宋体" w:hint="eastAsia"/>
          <w:kern w:val="0"/>
          <w:sz w:val="24"/>
          <w:szCs w:val="24"/>
        </w:rPr>
        <w:t>）</w:t>
      </w:r>
      <w:r>
        <w:rPr>
          <w:rFonts w:ascii="宋体" w:eastAsia="宋体" w:hAnsi="宋体" w:cs="宋体" w:hint="eastAsia"/>
          <w:kern w:val="0"/>
          <w:sz w:val="24"/>
          <w:szCs w:val="24"/>
        </w:rPr>
        <w:t>。</w:t>
      </w:r>
      <w:r>
        <w:rPr>
          <w:rFonts w:ascii="宋体" w:eastAsia="宋体" w:hAnsi="宋体" w:cs="宋体" w:hint="eastAsia"/>
          <w:kern w:val="0"/>
          <w:sz w:val="24"/>
          <w:szCs w:val="24"/>
        </w:rPr>
        <w:t xml:space="preserve"> </w:t>
      </w:r>
    </w:p>
    <w:p w:rsidR="003B607E" w:rsidRDefault="00105759">
      <w:pPr>
        <w:widowControl/>
        <w:wordWrap w:val="0"/>
        <w:spacing w:line="360" w:lineRule="auto"/>
        <w:ind w:firstLineChars="200" w:firstLine="482"/>
        <w:jc w:val="left"/>
        <w:textAlignment w:val="center"/>
        <w:rPr>
          <w:rFonts w:ascii="宋体" w:eastAsia="宋体" w:hAnsi="宋体" w:cs="宋体"/>
          <w:kern w:val="0"/>
          <w:sz w:val="24"/>
          <w:szCs w:val="24"/>
        </w:rPr>
      </w:pPr>
      <w:r>
        <w:rPr>
          <w:rFonts w:ascii="宋体" w:eastAsia="宋体" w:hAnsi="宋体" w:cs="宋体" w:hint="eastAsia"/>
          <w:b/>
          <w:kern w:val="0"/>
          <w:sz w:val="24"/>
          <w:szCs w:val="24"/>
        </w:rPr>
        <w:t>3</w:t>
      </w:r>
      <w:r>
        <w:rPr>
          <w:rFonts w:ascii="宋体" w:eastAsia="宋体" w:hAnsi="宋体" w:cs="宋体" w:hint="eastAsia"/>
          <w:b/>
          <w:kern w:val="0"/>
          <w:sz w:val="24"/>
          <w:szCs w:val="24"/>
        </w:rPr>
        <w:t>.</w:t>
      </w:r>
      <w:r>
        <w:rPr>
          <w:rFonts w:ascii="宋体" w:eastAsia="宋体" w:hAnsi="宋体" w:cs="宋体" w:hint="eastAsia"/>
          <w:b/>
          <w:kern w:val="0"/>
          <w:sz w:val="24"/>
          <w:szCs w:val="24"/>
        </w:rPr>
        <w:t>云服务共享</w:t>
      </w:r>
      <w:r>
        <w:rPr>
          <w:rFonts w:ascii="宋体" w:eastAsia="宋体" w:hAnsi="宋体" w:cs="宋体" w:hint="eastAsia"/>
          <w:b/>
          <w:kern w:val="0"/>
          <w:sz w:val="24"/>
          <w:szCs w:val="24"/>
        </w:rPr>
        <w:t xml:space="preserve"> </w:t>
      </w:r>
      <w:r>
        <w:rPr>
          <w:rFonts w:ascii="宋体" w:eastAsia="宋体" w:hAnsi="宋体" w:cs="宋体" w:hint="eastAsia"/>
          <w:b/>
          <w:kern w:val="0"/>
          <w:sz w:val="24"/>
          <w:szCs w:val="24"/>
        </w:rPr>
        <w:t>。</w:t>
      </w:r>
      <w:r>
        <w:rPr>
          <w:rFonts w:ascii="宋体" w:eastAsia="宋体" w:hAnsi="宋体" w:cs="宋体" w:hint="eastAsia"/>
          <w:kern w:val="0"/>
          <w:sz w:val="24"/>
          <w:szCs w:val="24"/>
        </w:rPr>
        <w:t>接入功能强大的云共享服务体系，平台提供</w:t>
      </w:r>
      <w:r>
        <w:rPr>
          <w:rFonts w:ascii="宋体" w:eastAsia="宋体" w:hAnsi="宋体" w:cs="宋体" w:hint="eastAsia"/>
          <w:kern w:val="0"/>
          <w:sz w:val="24"/>
          <w:szCs w:val="24"/>
        </w:rPr>
        <w:t>24</w:t>
      </w:r>
      <w:r>
        <w:rPr>
          <w:rFonts w:ascii="宋体" w:eastAsia="宋体" w:hAnsi="宋体" w:cs="宋体" w:hint="eastAsia"/>
          <w:kern w:val="0"/>
          <w:sz w:val="24"/>
          <w:szCs w:val="24"/>
        </w:rPr>
        <w:t>小时云图书馆文献传递服务，并可以通过邮箱接收电子全文。</w:t>
      </w:r>
    </w:p>
    <w:p w:rsidR="003B607E" w:rsidRDefault="00105759">
      <w:pPr>
        <w:widowControl/>
        <w:wordWrap w:val="0"/>
        <w:spacing w:line="360" w:lineRule="auto"/>
        <w:ind w:firstLineChars="200" w:firstLine="482"/>
        <w:jc w:val="left"/>
        <w:textAlignment w:val="center"/>
        <w:rPr>
          <w:rFonts w:ascii="宋体" w:eastAsia="宋体" w:hAnsi="宋体" w:cs="宋体"/>
          <w:kern w:val="0"/>
          <w:sz w:val="24"/>
          <w:szCs w:val="24"/>
        </w:rPr>
      </w:pPr>
      <w:r>
        <w:rPr>
          <w:rFonts w:ascii="宋体" w:eastAsia="宋体" w:hAnsi="宋体" w:cs="宋体" w:hint="eastAsia"/>
          <w:b/>
          <w:kern w:val="0"/>
          <w:sz w:val="24"/>
          <w:szCs w:val="24"/>
        </w:rPr>
        <w:t>4</w:t>
      </w:r>
      <w:r>
        <w:rPr>
          <w:rFonts w:ascii="宋体" w:eastAsia="宋体" w:hAnsi="宋体" w:cs="宋体" w:hint="eastAsia"/>
          <w:b/>
          <w:kern w:val="0"/>
          <w:sz w:val="24"/>
          <w:szCs w:val="24"/>
        </w:rPr>
        <w:t>.</w:t>
      </w:r>
      <w:r>
        <w:rPr>
          <w:rFonts w:ascii="宋体" w:eastAsia="宋体" w:hAnsi="宋体" w:cs="宋体" w:hint="eastAsia"/>
          <w:b/>
          <w:kern w:val="0"/>
          <w:sz w:val="24"/>
          <w:szCs w:val="24"/>
        </w:rPr>
        <w:t>个性化服务体验</w:t>
      </w:r>
      <w:r>
        <w:rPr>
          <w:rFonts w:ascii="宋体" w:eastAsia="宋体" w:hAnsi="宋体" w:cs="宋体" w:hint="eastAsia"/>
          <w:b/>
          <w:kern w:val="0"/>
          <w:sz w:val="24"/>
          <w:szCs w:val="24"/>
        </w:rPr>
        <w:t xml:space="preserve"> </w:t>
      </w:r>
      <w:r>
        <w:rPr>
          <w:rFonts w:ascii="宋体" w:eastAsia="宋体" w:hAnsi="宋体" w:cs="宋体" w:hint="eastAsia"/>
          <w:b/>
          <w:kern w:val="0"/>
          <w:sz w:val="24"/>
          <w:szCs w:val="24"/>
        </w:rPr>
        <w:t>。</w:t>
      </w:r>
      <w:r>
        <w:rPr>
          <w:rFonts w:ascii="宋体" w:eastAsia="宋体" w:hAnsi="宋体" w:cs="宋体" w:hint="eastAsia"/>
          <w:kern w:val="0"/>
          <w:sz w:val="24"/>
          <w:szCs w:val="24"/>
        </w:rPr>
        <w:t>通过设置个人空间与图书馆公共查询系统对接，实现了馆藏查询、个人借阅信息查询的自助式移动服务。</w:t>
      </w:r>
    </w:p>
    <w:p w:rsidR="003B607E" w:rsidRDefault="00105759">
      <w:pPr>
        <w:widowControl/>
        <w:wordWrap w:val="0"/>
        <w:spacing w:line="360" w:lineRule="auto"/>
        <w:ind w:firstLineChars="200" w:firstLine="482"/>
        <w:jc w:val="left"/>
        <w:textAlignment w:val="center"/>
        <w:rPr>
          <w:rFonts w:ascii="宋体" w:eastAsia="宋体" w:hAnsi="宋体" w:cs="宋体"/>
          <w:kern w:val="0"/>
          <w:sz w:val="24"/>
          <w:szCs w:val="24"/>
        </w:rPr>
      </w:pPr>
      <w:r>
        <w:rPr>
          <w:rFonts w:ascii="宋体" w:eastAsia="宋体" w:hAnsi="宋体" w:cs="宋体" w:hint="eastAsia"/>
          <w:b/>
          <w:kern w:val="0"/>
          <w:sz w:val="24"/>
          <w:szCs w:val="24"/>
        </w:rPr>
        <w:t>5</w:t>
      </w:r>
      <w:r>
        <w:rPr>
          <w:rFonts w:ascii="宋体" w:eastAsia="宋体" w:hAnsi="宋体" w:cs="宋体" w:hint="eastAsia"/>
          <w:b/>
          <w:kern w:val="0"/>
          <w:sz w:val="24"/>
          <w:szCs w:val="24"/>
        </w:rPr>
        <w:t>.</w:t>
      </w:r>
      <w:r>
        <w:rPr>
          <w:rFonts w:ascii="宋体" w:eastAsia="宋体" w:hAnsi="宋体" w:cs="宋体" w:hint="eastAsia"/>
          <w:b/>
          <w:kern w:val="0"/>
          <w:sz w:val="24"/>
          <w:szCs w:val="24"/>
        </w:rPr>
        <w:t>实时多媒体资源的订阅</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。提供实时更新的</w:t>
      </w:r>
      <w:r>
        <w:rPr>
          <w:rFonts w:ascii="宋体" w:eastAsia="宋体" w:hAnsi="宋体" w:cs="宋体" w:hint="eastAsia"/>
          <w:kern w:val="0"/>
          <w:sz w:val="24"/>
          <w:szCs w:val="24"/>
        </w:rPr>
        <w:t>600</w:t>
      </w:r>
      <w:r>
        <w:rPr>
          <w:rFonts w:ascii="宋体" w:eastAsia="宋体" w:hAnsi="宋体" w:cs="宋体" w:hint="eastAsia"/>
          <w:kern w:val="0"/>
          <w:sz w:val="24"/>
          <w:szCs w:val="24"/>
        </w:rPr>
        <w:t>多个网络订阅源、</w:t>
      </w:r>
      <w:r>
        <w:rPr>
          <w:rFonts w:ascii="宋体" w:eastAsia="宋体" w:hAnsi="宋体" w:cs="宋体" w:hint="eastAsia"/>
          <w:kern w:val="0"/>
          <w:sz w:val="24"/>
          <w:szCs w:val="24"/>
        </w:rPr>
        <w:t>2.5</w:t>
      </w:r>
      <w:r>
        <w:rPr>
          <w:rFonts w:ascii="宋体" w:eastAsia="宋体" w:hAnsi="宋体" w:cs="宋体" w:hint="eastAsia"/>
          <w:kern w:val="0"/>
          <w:sz w:val="24"/>
          <w:szCs w:val="24"/>
        </w:rPr>
        <w:t>万集精选短小视频和</w:t>
      </w:r>
      <w:r>
        <w:rPr>
          <w:rFonts w:ascii="宋体" w:eastAsia="宋体" w:hAnsi="宋体" w:cs="宋体" w:hint="eastAsia"/>
          <w:kern w:val="0"/>
          <w:sz w:val="24"/>
          <w:szCs w:val="24"/>
        </w:rPr>
        <w:t>160</w:t>
      </w:r>
      <w:r>
        <w:rPr>
          <w:rFonts w:ascii="宋体" w:eastAsia="宋体" w:hAnsi="宋体" w:cs="宋体" w:hint="eastAsia"/>
          <w:kern w:val="0"/>
          <w:sz w:val="24"/>
          <w:szCs w:val="24"/>
        </w:rPr>
        <w:t>余种报纸等。</w:t>
      </w:r>
      <w:r>
        <w:rPr>
          <w:rFonts w:ascii="宋体" w:eastAsia="宋体" w:hAnsi="宋体" w:cs="宋体" w:hint="eastAsia"/>
          <w:kern w:val="0"/>
          <w:sz w:val="24"/>
          <w:szCs w:val="24"/>
        </w:rPr>
        <w:t xml:space="preserve"> </w:t>
      </w:r>
    </w:p>
    <w:p w:rsidR="003B607E" w:rsidRDefault="003B607E">
      <w:pPr>
        <w:widowControl/>
        <w:wordWrap w:val="0"/>
        <w:spacing w:line="360" w:lineRule="auto"/>
        <w:ind w:firstLineChars="200" w:firstLine="480"/>
        <w:jc w:val="left"/>
        <w:textAlignment w:val="center"/>
        <w:rPr>
          <w:rFonts w:ascii="宋体" w:eastAsia="宋体" w:hAnsi="宋体" w:cs="宋体"/>
          <w:kern w:val="0"/>
          <w:sz w:val="24"/>
          <w:szCs w:val="24"/>
        </w:rPr>
      </w:pPr>
    </w:p>
    <w:p w:rsidR="003B607E" w:rsidRDefault="00105759">
      <w:pPr>
        <w:spacing w:line="360" w:lineRule="auto"/>
        <w:ind w:firstLineChars="200" w:firstLine="643"/>
        <w:rPr>
          <w:rFonts w:ascii="宋体" w:eastAsia="宋体" w:hAnsi="宋体" w:cs="宋体"/>
          <w:b/>
          <w:color w:val="000000"/>
          <w:szCs w:val="21"/>
        </w:rPr>
      </w:pPr>
      <w:r>
        <w:rPr>
          <w:rFonts w:ascii="宋体" w:eastAsia="宋体" w:hAnsi="宋体" w:cs="宋体" w:hint="eastAsia"/>
          <w:b/>
          <w:sz w:val="32"/>
          <w:szCs w:val="32"/>
        </w:rPr>
        <w:t>四、</w:t>
      </w:r>
      <w:proofErr w:type="spellStart"/>
      <w:r>
        <w:rPr>
          <w:rFonts w:ascii="宋体" w:eastAsia="宋体" w:hAnsi="宋体" w:cs="宋体" w:hint="eastAsia"/>
          <w:b/>
          <w:sz w:val="32"/>
          <w:szCs w:val="32"/>
        </w:rPr>
        <w:t>FiF</w:t>
      </w:r>
      <w:proofErr w:type="spellEnd"/>
      <w:r>
        <w:rPr>
          <w:rFonts w:ascii="宋体" w:eastAsia="宋体" w:hAnsi="宋体" w:cs="宋体" w:hint="eastAsia"/>
          <w:b/>
          <w:sz w:val="32"/>
          <w:szCs w:val="32"/>
        </w:rPr>
        <w:t>外语学习资源库</w:t>
      </w:r>
    </w:p>
    <w:p w:rsidR="003B607E" w:rsidRDefault="00105759">
      <w:pPr>
        <w:spacing w:line="360" w:lineRule="auto"/>
        <w:ind w:firstLineChars="200" w:firstLine="482"/>
        <w:rPr>
          <w:rFonts w:ascii="宋体" w:eastAsia="宋体" w:hAnsi="宋体" w:cs="宋体"/>
          <w:sz w:val="24"/>
          <w:szCs w:val="24"/>
        </w:rPr>
      </w:pPr>
      <w:r>
        <w:rPr>
          <w:rFonts w:ascii="宋体" w:eastAsia="宋体" w:hAnsi="宋体" w:cs="宋体" w:hint="eastAsia"/>
          <w:b/>
          <w:bCs/>
          <w:sz w:val="24"/>
        </w:rPr>
        <w:t>（一）访问网址：</w:t>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HYPERLINK "http://lib.fifedu.com" </w:instrText>
      </w:r>
      <w:r>
        <w:rPr>
          <w:rFonts w:ascii="宋体" w:eastAsia="宋体" w:hAnsi="宋体" w:cs="宋体" w:hint="eastAsia"/>
          <w:sz w:val="24"/>
          <w:szCs w:val="24"/>
        </w:rPr>
        <w:fldChar w:fldCharType="separate"/>
      </w:r>
      <w:r>
        <w:rPr>
          <w:rFonts w:ascii="宋体" w:eastAsia="宋体" w:hAnsi="宋体" w:cs="宋体" w:hint="eastAsia"/>
          <w:sz w:val="24"/>
          <w:szCs w:val="24"/>
        </w:rPr>
        <w:t>https://lib.fifedu.com</w:t>
      </w:r>
      <w:r>
        <w:rPr>
          <w:rFonts w:ascii="宋体" w:eastAsia="宋体" w:hAnsi="宋体" w:cs="宋体" w:hint="eastAsia"/>
          <w:sz w:val="24"/>
          <w:szCs w:val="24"/>
        </w:rPr>
        <w:fldChar w:fldCharType="end"/>
      </w:r>
      <w:r>
        <w:rPr>
          <w:rFonts w:ascii="宋体" w:eastAsia="宋体" w:hAnsi="宋体" w:cs="宋体" w:hint="eastAsia"/>
          <w:sz w:val="24"/>
          <w:szCs w:val="24"/>
        </w:rPr>
        <w:t>（仅限校内</w:t>
      </w:r>
      <w:r>
        <w:rPr>
          <w:rFonts w:ascii="宋体" w:eastAsia="宋体" w:hAnsi="宋体" w:cs="宋体" w:hint="eastAsia"/>
          <w:sz w:val="24"/>
          <w:szCs w:val="24"/>
        </w:rPr>
        <w:t>IP</w:t>
      </w:r>
      <w:r>
        <w:rPr>
          <w:rFonts w:ascii="宋体" w:eastAsia="宋体" w:hAnsi="宋体" w:cs="宋体" w:hint="eastAsia"/>
          <w:sz w:val="24"/>
          <w:szCs w:val="24"/>
        </w:rPr>
        <w:t>段内访问）</w:t>
      </w:r>
    </w:p>
    <w:p w:rsidR="003B607E" w:rsidRDefault="00105759">
      <w:pPr>
        <w:spacing w:line="360" w:lineRule="auto"/>
        <w:ind w:firstLineChars="300" w:firstLine="720"/>
        <w:rPr>
          <w:rFonts w:ascii="宋体" w:eastAsia="宋体" w:hAnsi="宋体" w:cs="宋体"/>
          <w:sz w:val="24"/>
          <w:szCs w:val="24"/>
        </w:rPr>
      </w:pPr>
      <w:r>
        <w:rPr>
          <w:rFonts w:ascii="宋体" w:eastAsia="宋体" w:hAnsi="宋体" w:cs="宋体" w:hint="eastAsia"/>
          <w:sz w:val="24"/>
          <w:szCs w:val="24"/>
        </w:rPr>
        <w:t>或进入本校图书馆网站，点击</w:t>
      </w:r>
      <w:r>
        <w:rPr>
          <w:rFonts w:ascii="宋体" w:eastAsia="宋体" w:hAnsi="宋体" w:cs="宋体" w:hint="eastAsia"/>
          <w:sz w:val="24"/>
          <w:szCs w:val="24"/>
        </w:rPr>
        <w:t xml:space="preserve"> </w:t>
      </w:r>
      <w:r>
        <w:rPr>
          <w:rFonts w:ascii="宋体" w:eastAsia="宋体" w:hAnsi="宋体" w:cs="宋体" w:hint="eastAsia"/>
          <w:sz w:val="24"/>
          <w:szCs w:val="24"/>
        </w:rPr>
        <w:t>“</w:t>
      </w:r>
      <w:r>
        <w:rPr>
          <w:rFonts w:ascii="宋体" w:eastAsia="宋体" w:hAnsi="宋体" w:cs="宋体" w:hint="eastAsia"/>
          <w:sz w:val="24"/>
          <w:szCs w:val="24"/>
        </w:rPr>
        <w:t>电子</w:t>
      </w:r>
      <w:r>
        <w:rPr>
          <w:rFonts w:ascii="宋体" w:eastAsia="宋体" w:hAnsi="宋体" w:cs="宋体" w:hint="eastAsia"/>
          <w:sz w:val="24"/>
          <w:szCs w:val="24"/>
        </w:rPr>
        <w:t>资源”</w:t>
      </w:r>
      <w:r>
        <w:rPr>
          <w:rFonts w:ascii="宋体" w:eastAsia="宋体" w:hAnsi="宋体" w:cs="宋体" w:hint="eastAsia"/>
          <w:sz w:val="24"/>
          <w:szCs w:val="24"/>
        </w:rPr>
        <w:t xml:space="preserve"> </w:t>
      </w:r>
      <w:r>
        <w:rPr>
          <w:rFonts w:ascii="宋体" w:eastAsia="宋体" w:hAnsi="宋体" w:cs="宋体" w:hint="eastAsia"/>
          <w:sz w:val="24"/>
          <w:szCs w:val="24"/>
        </w:rPr>
        <w:t>→“</w:t>
      </w:r>
      <w:proofErr w:type="spellStart"/>
      <w:r>
        <w:rPr>
          <w:rFonts w:ascii="宋体" w:eastAsia="宋体" w:hAnsi="宋体" w:cs="宋体" w:hint="eastAsia"/>
          <w:sz w:val="24"/>
          <w:szCs w:val="24"/>
        </w:rPr>
        <w:t>FiF</w:t>
      </w:r>
      <w:proofErr w:type="spellEnd"/>
      <w:r>
        <w:rPr>
          <w:rFonts w:ascii="宋体" w:eastAsia="宋体" w:hAnsi="宋体" w:cs="宋体" w:hint="eastAsia"/>
          <w:sz w:val="24"/>
          <w:szCs w:val="24"/>
        </w:rPr>
        <w:t>外语学习资源库</w:t>
      </w:r>
      <w:r>
        <w:rPr>
          <w:rFonts w:ascii="宋体" w:eastAsia="宋体" w:hAnsi="宋体" w:cs="宋体" w:hint="eastAsia"/>
          <w:sz w:val="24"/>
          <w:szCs w:val="24"/>
        </w:rPr>
        <w:t>”即可直接使用。</w:t>
      </w:r>
    </w:p>
    <w:p w:rsidR="003B607E" w:rsidRDefault="00105759">
      <w:pPr>
        <w:tabs>
          <w:tab w:val="right" w:pos="9026"/>
        </w:tabs>
        <w:spacing w:line="360" w:lineRule="auto"/>
        <w:ind w:firstLineChars="200" w:firstLine="482"/>
        <w:rPr>
          <w:rFonts w:ascii="宋体" w:eastAsia="宋体" w:hAnsi="宋体" w:cs="宋体"/>
          <w:b/>
          <w:bCs/>
          <w:sz w:val="24"/>
        </w:rPr>
      </w:pPr>
      <w:r>
        <w:rPr>
          <w:rFonts w:ascii="宋体" w:eastAsia="宋体" w:hAnsi="宋体" w:cs="宋体" w:hint="eastAsia"/>
          <w:b/>
          <w:bCs/>
          <w:sz w:val="24"/>
        </w:rPr>
        <w:t>（二）手机端使用</w:t>
      </w:r>
    </w:p>
    <w:p w:rsidR="003B607E" w:rsidRDefault="00105759">
      <w:pPr>
        <w:tabs>
          <w:tab w:val="right" w:pos="9026"/>
        </w:tabs>
        <w:spacing w:line="360" w:lineRule="auto"/>
        <w:ind w:firstLineChars="200" w:firstLine="420"/>
        <w:rPr>
          <w:rFonts w:ascii="宋体" w:eastAsia="宋体" w:hAnsi="宋体" w:cs="宋体"/>
        </w:rPr>
      </w:pPr>
      <w:r>
        <w:rPr>
          <w:rFonts w:ascii="宋体" w:eastAsia="宋体" w:hAnsi="宋体" w:cs="宋体" w:hint="eastAsia"/>
        </w:rPr>
        <w:t>扫描下方二维码，实现应用版本的本地下载</w:t>
      </w:r>
    </w:p>
    <w:p w:rsidR="003B607E" w:rsidRDefault="00105759">
      <w:pPr>
        <w:tabs>
          <w:tab w:val="right" w:pos="9026"/>
        </w:tabs>
        <w:spacing w:line="360" w:lineRule="auto"/>
        <w:jc w:val="center"/>
        <w:rPr>
          <w:rFonts w:ascii="宋体" w:eastAsia="宋体" w:hAnsi="宋体" w:cs="宋体"/>
          <w:szCs w:val="21"/>
        </w:rPr>
      </w:pPr>
      <w:r>
        <w:rPr>
          <w:rFonts w:ascii="宋体" w:eastAsia="宋体" w:hAnsi="宋体" w:cs="宋体" w:hint="eastAsia"/>
          <w:noProof/>
          <w:szCs w:val="21"/>
        </w:rPr>
        <w:lastRenderedPageBreak/>
        <w:drawing>
          <wp:inline distT="0" distB="0" distL="114300" distR="114300">
            <wp:extent cx="1638935" cy="1638935"/>
            <wp:effectExtent l="0" t="0" r="18415" b="18415"/>
            <wp:docPr id="5" name="图片 1" descr="4da5c6e3f6951530e9f182a2822f8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4da5c6e3f6951530e9f182a2822f80b"/>
                    <pic:cNvPicPr>
                      <a:picLocks noChangeAspect="1"/>
                    </pic:cNvPicPr>
                  </pic:nvPicPr>
                  <pic:blipFill>
                    <a:blip r:embed="rId11"/>
                    <a:stretch>
                      <a:fillRect/>
                    </a:stretch>
                  </pic:blipFill>
                  <pic:spPr>
                    <a:xfrm>
                      <a:off x="0" y="0"/>
                      <a:ext cx="1638935" cy="1638935"/>
                    </a:xfrm>
                    <a:prstGeom prst="rect">
                      <a:avLst/>
                    </a:prstGeom>
                    <a:noFill/>
                    <a:ln>
                      <a:noFill/>
                    </a:ln>
                  </pic:spPr>
                </pic:pic>
              </a:graphicData>
            </a:graphic>
          </wp:inline>
        </w:drawing>
      </w:r>
    </w:p>
    <w:p w:rsidR="003B607E" w:rsidRDefault="00105759">
      <w:pPr>
        <w:spacing w:line="360" w:lineRule="auto"/>
        <w:ind w:firstLineChars="200" w:firstLine="420"/>
        <w:rPr>
          <w:rFonts w:ascii="宋体" w:eastAsia="宋体" w:hAnsi="宋体" w:cs="宋体"/>
        </w:rPr>
      </w:pPr>
      <w:r>
        <w:rPr>
          <w:rFonts w:ascii="宋体" w:eastAsia="宋体" w:hAnsi="宋体" w:cs="宋体" w:hint="eastAsia"/>
        </w:rPr>
        <w:t>通过</w:t>
      </w:r>
      <w:r>
        <w:rPr>
          <w:rFonts w:ascii="宋体" w:eastAsia="宋体" w:hAnsi="宋体" w:cs="宋体" w:hint="eastAsia"/>
        </w:rPr>
        <w:t>PC</w:t>
      </w:r>
      <w:r>
        <w:rPr>
          <w:rFonts w:ascii="宋体" w:eastAsia="宋体" w:hAnsi="宋体" w:cs="宋体" w:hint="eastAsia"/>
        </w:rPr>
        <w:t>端首页面顶部二维码扫描实现应用版本下载（</w:t>
      </w:r>
      <w:r>
        <w:rPr>
          <w:rFonts w:ascii="宋体" w:eastAsia="宋体" w:hAnsi="宋体" w:cs="宋体" w:hint="eastAsia"/>
        </w:rPr>
        <w:t>IOS</w:t>
      </w:r>
      <w:r>
        <w:rPr>
          <w:rFonts w:ascii="宋体" w:eastAsia="宋体" w:hAnsi="宋体" w:cs="宋体" w:hint="eastAsia"/>
        </w:rPr>
        <w:t>版本也可直接通过</w:t>
      </w:r>
      <w:proofErr w:type="spellStart"/>
      <w:r>
        <w:rPr>
          <w:rFonts w:ascii="宋体" w:eastAsia="宋体" w:hAnsi="宋体" w:cs="宋体" w:hint="eastAsia"/>
        </w:rPr>
        <w:t>APPstore</w:t>
      </w:r>
      <w:proofErr w:type="spellEnd"/>
      <w:r>
        <w:rPr>
          <w:rFonts w:ascii="宋体" w:eastAsia="宋体" w:hAnsi="宋体" w:cs="宋体" w:hint="eastAsia"/>
        </w:rPr>
        <w:t>下载）；</w:t>
      </w:r>
    </w:p>
    <w:p w:rsidR="003B607E" w:rsidRDefault="00105759">
      <w:pPr>
        <w:pStyle w:val="1"/>
        <w:spacing w:line="360" w:lineRule="auto"/>
        <w:ind w:firstLine="482"/>
        <w:rPr>
          <w:rFonts w:ascii="宋体" w:eastAsia="宋体" w:hAnsi="宋体" w:cs="宋体"/>
          <w:b/>
          <w:bCs/>
          <w:sz w:val="24"/>
        </w:rPr>
      </w:pPr>
      <w:r>
        <w:rPr>
          <w:rFonts w:ascii="宋体" w:eastAsia="宋体" w:hAnsi="宋体" w:cs="宋体" w:hint="eastAsia"/>
          <w:b/>
          <w:bCs/>
          <w:sz w:val="24"/>
        </w:rPr>
        <w:t>（三）简介</w:t>
      </w:r>
    </w:p>
    <w:p w:rsidR="003B607E" w:rsidRDefault="00105759">
      <w:pPr>
        <w:widowControl/>
        <w:spacing w:afterLines="100" w:after="312" w:line="360" w:lineRule="auto"/>
        <w:ind w:firstLineChars="200" w:firstLine="420"/>
        <w:rPr>
          <w:rFonts w:ascii="宋体" w:eastAsia="宋体" w:hAnsi="宋体" w:cs="宋体"/>
          <w:szCs w:val="21"/>
        </w:rPr>
      </w:pPr>
      <w:r>
        <w:rPr>
          <w:rFonts w:ascii="宋体" w:eastAsia="宋体" w:hAnsi="宋体" w:cs="宋体" w:hint="eastAsia"/>
          <w:szCs w:val="21"/>
        </w:rPr>
        <w:t>外语学习资源库是由外研讯飞倾力打造的新一代富媒体、多语种外语学习产品。该产品基于科大讯飞全球领先的语音技术，整合国内外海量优质外语学习资源，包含口语训练营、阅享电子书、在线课程库、试听练兵场、玩转多语种、专题·赛事、考试·留学、考试竞技场、学习资讯等模块，为广大外语学习者提供一站式在线学习体验，是图书馆与高校外语院系首选的外语学习数字产品。</w:t>
      </w:r>
    </w:p>
    <w:p w:rsidR="003B607E" w:rsidRDefault="00105759">
      <w:pPr>
        <w:widowControl/>
        <w:spacing w:afterLines="100" w:after="312" w:line="360" w:lineRule="auto"/>
        <w:rPr>
          <w:rFonts w:ascii="宋体" w:eastAsia="宋体" w:hAnsi="宋体" w:cs="宋体"/>
          <w:b/>
          <w:bCs/>
          <w:sz w:val="32"/>
          <w:szCs w:val="36"/>
        </w:rPr>
      </w:pPr>
      <w:r>
        <w:rPr>
          <w:rFonts w:ascii="宋体" w:eastAsia="宋体" w:hAnsi="宋体" w:cs="宋体" w:hint="eastAsia"/>
          <w:b/>
          <w:bCs/>
          <w:sz w:val="32"/>
          <w:szCs w:val="36"/>
        </w:rPr>
        <w:t xml:space="preserve">   </w:t>
      </w:r>
      <w:r>
        <w:rPr>
          <w:rFonts w:ascii="宋体" w:eastAsia="宋体" w:hAnsi="宋体" w:cs="宋体" w:hint="eastAsia"/>
          <w:b/>
          <w:bCs/>
          <w:sz w:val="32"/>
          <w:szCs w:val="36"/>
        </w:rPr>
        <w:t>五、</w:t>
      </w:r>
      <w:r>
        <w:rPr>
          <w:rFonts w:ascii="宋体" w:eastAsia="宋体" w:hAnsi="宋体" w:cs="宋体" w:hint="eastAsia"/>
          <w:b/>
          <w:bCs/>
          <w:sz w:val="32"/>
          <w:szCs w:val="36"/>
        </w:rPr>
        <w:t>弘毅网</w:t>
      </w:r>
      <w:r>
        <w:rPr>
          <w:rFonts w:ascii="宋体" w:eastAsia="宋体" w:hAnsi="宋体" w:cs="宋体" w:hint="eastAsia"/>
          <w:b/>
          <w:bCs/>
          <w:sz w:val="32"/>
          <w:szCs w:val="36"/>
        </w:rPr>
        <w:t>-</w:t>
      </w:r>
      <w:r>
        <w:rPr>
          <w:rFonts w:ascii="宋体" w:eastAsia="宋体" w:hAnsi="宋体" w:cs="宋体" w:hint="eastAsia"/>
          <w:b/>
          <w:bCs/>
          <w:sz w:val="32"/>
          <w:szCs w:val="36"/>
        </w:rPr>
        <w:t>就业创业图书馆</w:t>
      </w:r>
    </w:p>
    <w:p w:rsidR="003B607E" w:rsidRDefault="00105759">
      <w:pPr>
        <w:widowControl/>
        <w:spacing w:afterLines="100" w:after="312" w:line="360" w:lineRule="auto"/>
      </w:pPr>
      <w:r>
        <w:rPr>
          <w:rFonts w:ascii="宋体" w:eastAsia="宋体" w:hAnsi="宋体" w:cs="宋体" w:hint="eastAsia"/>
          <w:b/>
          <w:bCs/>
          <w:sz w:val="24"/>
        </w:rPr>
        <w:t xml:space="preserve">    </w:t>
      </w:r>
      <w:r>
        <w:rPr>
          <w:rFonts w:ascii="宋体" w:eastAsia="宋体" w:hAnsi="宋体" w:cs="宋体" w:hint="eastAsia"/>
          <w:b/>
          <w:bCs/>
          <w:sz w:val="24"/>
        </w:rPr>
        <w:t>（一）</w:t>
      </w:r>
      <w:r>
        <w:rPr>
          <w:rFonts w:ascii="宋体" w:eastAsia="宋体" w:hAnsi="宋体" w:cs="宋体" w:hint="eastAsia"/>
          <w:b/>
          <w:bCs/>
          <w:sz w:val="24"/>
        </w:rPr>
        <w:t xml:space="preserve"> </w:t>
      </w:r>
      <w:r>
        <w:rPr>
          <w:rFonts w:ascii="宋体" w:eastAsia="宋体" w:hAnsi="宋体" w:cs="宋体" w:hint="eastAsia"/>
          <w:b/>
          <w:bCs/>
          <w:sz w:val="24"/>
        </w:rPr>
        <w:t>访问网址</w:t>
      </w:r>
      <w:r>
        <w:rPr>
          <w:rFonts w:ascii="宋体" w:eastAsia="宋体" w:hAnsi="宋体" w:cs="宋体" w:hint="eastAsia"/>
          <w:szCs w:val="24"/>
        </w:rPr>
        <w:t>：</w:t>
      </w:r>
      <w:hyperlink r:id="rId12" w:history="1">
        <w:r>
          <w:rPr>
            <w:rFonts w:hint="eastAsia"/>
          </w:rPr>
          <w:t>http://lib.91hongyi.com/</w:t>
        </w:r>
      </w:hyperlink>
      <w:r>
        <w:rPr>
          <w:rFonts w:hint="eastAsia"/>
        </w:rPr>
        <w:t>（</w:t>
      </w:r>
      <w:r>
        <w:rPr>
          <w:rFonts w:hint="eastAsia"/>
        </w:rPr>
        <w:t>仅限校内</w:t>
      </w:r>
      <w:r>
        <w:rPr>
          <w:rFonts w:hint="eastAsia"/>
        </w:rPr>
        <w:t>IP</w:t>
      </w:r>
      <w:r>
        <w:rPr>
          <w:rFonts w:hint="eastAsia"/>
        </w:rPr>
        <w:t>段内访问</w:t>
      </w:r>
      <w:r>
        <w:rPr>
          <w:rFonts w:hint="eastAsia"/>
        </w:rPr>
        <w:t>）</w:t>
      </w:r>
    </w:p>
    <w:p w:rsidR="003B607E" w:rsidRDefault="00105759">
      <w:pPr>
        <w:widowControl/>
        <w:spacing w:afterLines="100" w:after="312" w:line="360" w:lineRule="auto"/>
        <w:ind w:firstLineChars="300" w:firstLine="723"/>
        <w:rPr>
          <w:rFonts w:ascii="宋体" w:eastAsia="宋体" w:hAnsi="宋体" w:cs="宋体"/>
          <w:sz w:val="24"/>
          <w:szCs w:val="32"/>
        </w:rPr>
      </w:pPr>
      <w:r>
        <w:rPr>
          <w:rFonts w:ascii="宋体" w:eastAsia="宋体" w:hAnsi="宋体" w:cs="宋体" w:hint="eastAsia"/>
          <w:b/>
          <w:sz w:val="24"/>
          <w:szCs w:val="32"/>
        </w:rPr>
        <w:t>或</w:t>
      </w:r>
      <w:r>
        <w:rPr>
          <w:rFonts w:ascii="宋体" w:eastAsia="宋体" w:hAnsi="宋体" w:cs="宋体" w:hint="eastAsia"/>
          <w:sz w:val="24"/>
          <w:szCs w:val="32"/>
        </w:rPr>
        <w:t>进入本校图书馆</w:t>
      </w:r>
      <w:r>
        <w:rPr>
          <w:rFonts w:ascii="宋体" w:eastAsia="宋体" w:hAnsi="宋体" w:cs="宋体" w:hint="eastAsia"/>
          <w:sz w:val="24"/>
          <w:szCs w:val="32"/>
        </w:rPr>
        <w:t>网站</w:t>
      </w:r>
      <w:r>
        <w:rPr>
          <w:rFonts w:ascii="宋体" w:eastAsia="宋体" w:hAnsi="宋体" w:cs="宋体" w:hint="eastAsia"/>
          <w:sz w:val="24"/>
          <w:szCs w:val="32"/>
        </w:rPr>
        <w:t>，点击</w:t>
      </w:r>
      <w:r>
        <w:rPr>
          <w:rFonts w:ascii="宋体" w:eastAsia="宋体" w:hAnsi="宋体" w:cs="宋体" w:hint="eastAsia"/>
          <w:sz w:val="24"/>
          <w:szCs w:val="32"/>
        </w:rPr>
        <w:t xml:space="preserve"> </w:t>
      </w:r>
      <w:r>
        <w:rPr>
          <w:rFonts w:ascii="宋体" w:eastAsia="宋体" w:hAnsi="宋体" w:cs="宋体" w:hint="eastAsia"/>
          <w:sz w:val="24"/>
          <w:szCs w:val="32"/>
        </w:rPr>
        <w:t>“</w:t>
      </w:r>
      <w:r>
        <w:rPr>
          <w:rFonts w:ascii="宋体" w:eastAsia="宋体" w:hAnsi="宋体" w:cs="宋体" w:hint="eastAsia"/>
          <w:sz w:val="24"/>
          <w:szCs w:val="32"/>
        </w:rPr>
        <w:t>电子</w:t>
      </w:r>
      <w:r>
        <w:rPr>
          <w:rFonts w:ascii="宋体" w:eastAsia="宋体" w:hAnsi="宋体" w:cs="宋体" w:hint="eastAsia"/>
          <w:sz w:val="24"/>
          <w:szCs w:val="32"/>
        </w:rPr>
        <w:t>资源”</w:t>
      </w:r>
      <w:r>
        <w:rPr>
          <w:rFonts w:ascii="宋体" w:eastAsia="宋体" w:hAnsi="宋体" w:cs="宋体" w:hint="eastAsia"/>
          <w:sz w:val="24"/>
          <w:szCs w:val="32"/>
        </w:rPr>
        <w:t xml:space="preserve"> </w:t>
      </w:r>
      <w:r>
        <w:rPr>
          <w:rFonts w:ascii="宋体" w:eastAsia="宋体" w:hAnsi="宋体" w:cs="宋体" w:hint="eastAsia"/>
          <w:sz w:val="24"/>
          <w:szCs w:val="32"/>
        </w:rPr>
        <w:t>→“</w:t>
      </w:r>
      <w:r>
        <w:rPr>
          <w:rFonts w:ascii="宋体" w:eastAsia="宋体" w:hAnsi="宋体" w:cs="宋体" w:hint="eastAsia"/>
          <w:b/>
          <w:sz w:val="24"/>
          <w:szCs w:val="32"/>
        </w:rPr>
        <w:t>弘毅网</w:t>
      </w:r>
      <w:r>
        <w:rPr>
          <w:rFonts w:ascii="宋体" w:eastAsia="宋体" w:hAnsi="宋体" w:cs="宋体" w:hint="eastAsia"/>
          <w:b/>
          <w:sz w:val="24"/>
          <w:szCs w:val="32"/>
        </w:rPr>
        <w:t>-</w:t>
      </w:r>
      <w:r>
        <w:rPr>
          <w:rFonts w:ascii="宋体" w:eastAsia="宋体" w:hAnsi="宋体" w:cs="宋体" w:hint="eastAsia"/>
          <w:b/>
          <w:bCs/>
          <w:sz w:val="24"/>
          <w:szCs w:val="32"/>
        </w:rPr>
        <w:t>就业创业图书馆</w:t>
      </w:r>
      <w:r>
        <w:rPr>
          <w:rFonts w:ascii="宋体" w:eastAsia="宋体" w:hAnsi="宋体" w:cs="宋体" w:hint="eastAsia"/>
          <w:sz w:val="24"/>
          <w:szCs w:val="32"/>
        </w:rPr>
        <w:t>”</w:t>
      </w:r>
      <w:r>
        <w:rPr>
          <w:rFonts w:ascii="宋体" w:eastAsia="宋体" w:hAnsi="宋体" w:cs="宋体" w:hint="eastAsia"/>
          <w:sz w:val="24"/>
          <w:szCs w:val="32"/>
        </w:rPr>
        <w:t>即可直接使用。</w:t>
      </w:r>
    </w:p>
    <w:p w:rsidR="003B607E" w:rsidRDefault="00105759">
      <w:pPr>
        <w:pStyle w:val="11"/>
        <w:autoSpaceDE w:val="0"/>
        <w:autoSpaceDN w:val="0"/>
        <w:spacing w:line="360" w:lineRule="auto"/>
        <w:ind w:firstLine="482"/>
        <w:rPr>
          <w:rFonts w:ascii="宋体" w:eastAsia="宋体" w:hAnsi="宋体" w:cs="宋体"/>
          <w:bCs/>
          <w:sz w:val="18"/>
          <w:szCs w:val="18"/>
        </w:rPr>
      </w:pPr>
      <w:r>
        <w:rPr>
          <w:rFonts w:ascii="宋体" w:eastAsia="宋体" w:hAnsi="宋体" w:cs="宋体" w:hint="eastAsia"/>
          <w:b/>
          <w:bCs/>
        </w:rPr>
        <w:t>（二）</w:t>
      </w:r>
      <w:r>
        <w:rPr>
          <w:rFonts w:ascii="宋体" w:eastAsia="宋体" w:hAnsi="宋体" w:cs="宋体" w:hint="eastAsia"/>
          <w:b/>
          <w:bCs/>
        </w:rPr>
        <w:t>简介</w:t>
      </w:r>
    </w:p>
    <w:p w:rsidR="003B607E" w:rsidRDefault="00105759">
      <w:pPr>
        <w:pStyle w:val="11"/>
        <w:autoSpaceDE w:val="0"/>
        <w:autoSpaceDN w:val="0"/>
        <w:spacing w:line="360" w:lineRule="auto"/>
        <w:ind w:firstLine="480"/>
        <w:rPr>
          <w:rFonts w:ascii="宋体" w:eastAsia="宋体" w:hAnsi="宋体" w:cs="宋体"/>
          <w:bCs/>
          <w:szCs w:val="24"/>
        </w:rPr>
      </w:pPr>
      <w:r>
        <w:rPr>
          <w:rFonts w:ascii="宋体" w:eastAsia="宋体" w:hAnsi="宋体" w:cs="宋体" w:hint="eastAsia"/>
          <w:bCs/>
          <w:szCs w:val="24"/>
        </w:rPr>
        <w:t>弘毅网就业创业</w:t>
      </w:r>
      <w:r>
        <w:rPr>
          <w:rFonts w:ascii="宋体" w:eastAsia="宋体" w:hAnsi="宋体" w:cs="宋体" w:hint="eastAsia"/>
          <w:bCs/>
          <w:szCs w:val="24"/>
        </w:rPr>
        <w:t>图书馆数据库</w:t>
      </w:r>
      <w:r>
        <w:rPr>
          <w:rFonts w:ascii="宋体" w:eastAsia="宋体" w:hAnsi="宋体" w:cs="宋体" w:hint="eastAsia"/>
          <w:bCs/>
          <w:szCs w:val="24"/>
        </w:rPr>
        <w:t>，是整合清华等名校名企资源，面向全校教师、学生</w:t>
      </w:r>
      <w:r>
        <w:rPr>
          <w:rFonts w:ascii="宋体" w:eastAsia="宋体" w:hAnsi="宋体" w:cs="宋体" w:hint="eastAsia"/>
          <w:bCs/>
          <w:szCs w:val="24"/>
        </w:rPr>
        <w:t>和</w:t>
      </w:r>
      <w:r>
        <w:rPr>
          <w:rFonts w:ascii="宋体" w:eastAsia="宋体" w:hAnsi="宋体" w:cs="宋体" w:hint="eastAsia"/>
          <w:bCs/>
          <w:szCs w:val="24"/>
        </w:rPr>
        <w:t>相关工作人员提供就业创业与职业能力提升的全程化自修及教学科研资源总库。其包含了“名师视频库、求职就业库、公务员考录库、职场智慧库、创意创新库、创客创业库、微企运营库、职业测评、职业规划、资讯与政策库”等十大系统资源库，</w:t>
      </w:r>
      <w:r>
        <w:rPr>
          <w:rFonts w:ascii="宋体" w:eastAsia="宋体" w:hAnsi="宋体" w:cs="宋体" w:hint="eastAsia"/>
          <w:bCs/>
          <w:szCs w:val="24"/>
        </w:rPr>
        <w:t xml:space="preserve"> 136</w:t>
      </w:r>
      <w:r>
        <w:rPr>
          <w:rFonts w:ascii="宋体" w:eastAsia="宋体" w:hAnsi="宋体" w:cs="宋体" w:hint="eastAsia"/>
          <w:bCs/>
          <w:szCs w:val="24"/>
        </w:rPr>
        <w:t>个科目，汇集了数百名师优质资源、数千课时精讲视频、百万级文献资源，为广大就业创业老师们构建起突出“</w:t>
      </w:r>
      <w:r>
        <w:rPr>
          <w:rFonts w:ascii="宋体" w:eastAsia="宋体" w:hAnsi="宋体" w:cs="宋体" w:hint="eastAsia"/>
          <w:b/>
          <w:bCs/>
          <w:szCs w:val="24"/>
        </w:rPr>
        <w:t>专业、系统、权威、实用</w:t>
      </w:r>
      <w:r>
        <w:rPr>
          <w:rFonts w:ascii="宋体" w:eastAsia="宋体" w:hAnsi="宋体" w:cs="宋体" w:hint="eastAsia"/>
          <w:bCs/>
          <w:szCs w:val="24"/>
        </w:rPr>
        <w:t>”</w:t>
      </w:r>
      <w:r>
        <w:rPr>
          <w:rFonts w:ascii="宋体" w:eastAsia="宋体" w:hAnsi="宋体" w:cs="宋体" w:hint="eastAsia"/>
          <w:szCs w:val="24"/>
        </w:rPr>
        <w:t>为</w:t>
      </w:r>
      <w:r>
        <w:rPr>
          <w:rFonts w:ascii="宋体" w:eastAsia="宋体" w:hAnsi="宋体" w:cs="宋体" w:hint="eastAsia"/>
          <w:bCs/>
          <w:szCs w:val="24"/>
        </w:rPr>
        <w:t>特色的自学自修、备课教研、职业能力培训及拓展职场视野的知识资源体系。</w:t>
      </w:r>
    </w:p>
    <w:p w:rsidR="003B607E" w:rsidRDefault="00105759">
      <w:pPr>
        <w:pStyle w:val="11"/>
        <w:autoSpaceDE w:val="0"/>
        <w:autoSpaceDN w:val="0"/>
        <w:spacing w:line="360" w:lineRule="auto"/>
        <w:ind w:firstLine="480"/>
        <w:rPr>
          <w:rFonts w:ascii="宋体" w:eastAsia="宋体" w:hAnsi="宋体" w:cs="宋体"/>
          <w:bCs/>
          <w:szCs w:val="24"/>
        </w:rPr>
      </w:pPr>
      <w:r>
        <w:rPr>
          <w:rFonts w:ascii="宋体" w:eastAsia="宋体" w:hAnsi="宋体" w:cs="宋体" w:hint="eastAsia"/>
          <w:bCs/>
          <w:szCs w:val="24"/>
        </w:rPr>
        <w:lastRenderedPageBreak/>
        <w:t>本平台首创“</w:t>
      </w:r>
      <w:r>
        <w:rPr>
          <w:rFonts w:ascii="宋体" w:eastAsia="宋体" w:hAnsi="宋体" w:cs="宋体" w:hint="eastAsia"/>
          <w:b/>
          <w:bCs/>
          <w:szCs w:val="24"/>
        </w:rPr>
        <w:t>智能引导式学习</w:t>
      </w:r>
      <w:r>
        <w:rPr>
          <w:rFonts w:ascii="宋体" w:eastAsia="宋体" w:hAnsi="宋体" w:cs="宋体" w:hint="eastAsia"/>
          <w:bCs/>
          <w:szCs w:val="24"/>
        </w:rPr>
        <w:t>”，即通过“</w:t>
      </w:r>
      <w:r>
        <w:rPr>
          <w:rFonts w:ascii="宋体" w:eastAsia="宋体" w:hAnsi="宋体" w:cs="宋体" w:hint="eastAsia"/>
          <w:b/>
          <w:bCs/>
          <w:szCs w:val="24"/>
        </w:rPr>
        <w:t>我的需求</w:t>
      </w:r>
      <w:r>
        <w:rPr>
          <w:rFonts w:ascii="宋体" w:eastAsia="宋体" w:hAnsi="宋体" w:cs="宋体" w:hint="eastAsia"/>
          <w:bCs/>
          <w:szCs w:val="24"/>
        </w:rPr>
        <w:t>”，可体验到智能推送当前疑难困惑点的解答资源；通过“</w:t>
      </w:r>
      <w:r>
        <w:rPr>
          <w:rFonts w:ascii="宋体" w:eastAsia="宋体" w:hAnsi="宋体" w:cs="宋体" w:hint="eastAsia"/>
          <w:b/>
          <w:bCs/>
          <w:szCs w:val="24"/>
        </w:rPr>
        <w:t>我的阶段</w:t>
      </w:r>
      <w:r>
        <w:rPr>
          <w:rFonts w:ascii="宋体" w:eastAsia="宋体" w:hAnsi="宋体" w:cs="宋体" w:hint="eastAsia"/>
          <w:bCs/>
          <w:szCs w:val="24"/>
        </w:rPr>
        <w:t>”，可体验到智能推送当下阶段的个性化学习方案；通过“</w:t>
      </w:r>
      <w:r>
        <w:rPr>
          <w:rFonts w:ascii="宋体" w:eastAsia="宋体" w:hAnsi="宋体" w:cs="宋体" w:hint="eastAsia"/>
          <w:b/>
          <w:bCs/>
          <w:szCs w:val="24"/>
        </w:rPr>
        <w:t>资源导航</w:t>
      </w:r>
      <w:r>
        <w:rPr>
          <w:rFonts w:ascii="宋体" w:eastAsia="宋体" w:hAnsi="宋体" w:cs="宋体" w:hint="eastAsia"/>
          <w:bCs/>
          <w:szCs w:val="24"/>
        </w:rPr>
        <w:t>”，可体验到科学细分的实用知识资源库冲浪式学习，全面拓展职场视野；这样“</w:t>
      </w:r>
      <w:r>
        <w:rPr>
          <w:rFonts w:ascii="宋体" w:eastAsia="宋体" w:hAnsi="宋体" w:cs="宋体" w:hint="eastAsia"/>
          <w:b/>
          <w:bCs/>
          <w:szCs w:val="24"/>
        </w:rPr>
        <w:t>点</w:t>
      </w:r>
      <w:r>
        <w:rPr>
          <w:rFonts w:ascii="宋体" w:eastAsia="宋体" w:hAnsi="宋体" w:cs="宋体" w:hint="eastAsia"/>
          <w:b/>
          <w:bCs/>
          <w:szCs w:val="24"/>
        </w:rPr>
        <w:t>---</w:t>
      </w:r>
      <w:r>
        <w:rPr>
          <w:rFonts w:ascii="宋体" w:eastAsia="宋体" w:hAnsi="宋体" w:cs="宋体" w:hint="eastAsia"/>
          <w:b/>
          <w:bCs/>
          <w:szCs w:val="24"/>
        </w:rPr>
        <w:t>线</w:t>
      </w:r>
      <w:r>
        <w:rPr>
          <w:rFonts w:ascii="宋体" w:eastAsia="宋体" w:hAnsi="宋体" w:cs="宋体" w:hint="eastAsia"/>
          <w:b/>
          <w:bCs/>
          <w:szCs w:val="24"/>
        </w:rPr>
        <w:t>---</w:t>
      </w:r>
      <w:r>
        <w:rPr>
          <w:rFonts w:ascii="宋体" w:eastAsia="宋体" w:hAnsi="宋体" w:cs="宋体" w:hint="eastAsia"/>
          <w:b/>
          <w:bCs/>
          <w:szCs w:val="24"/>
        </w:rPr>
        <w:t>面</w:t>
      </w:r>
      <w:r>
        <w:rPr>
          <w:rFonts w:ascii="宋体" w:eastAsia="宋体" w:hAnsi="宋体" w:cs="宋体" w:hint="eastAsia"/>
          <w:bCs/>
          <w:szCs w:val="24"/>
        </w:rPr>
        <w:t>”智能深化学习，逐步提升疑难点破解、个性学习兴趣、探索职业知识面兴趣，从而实现</w:t>
      </w:r>
      <w:r>
        <w:rPr>
          <w:rFonts w:ascii="宋体" w:eastAsia="宋体" w:hAnsi="宋体" w:cs="宋体" w:hint="eastAsia"/>
          <w:b/>
          <w:bCs/>
          <w:szCs w:val="24"/>
        </w:rPr>
        <w:t>因材施教</w:t>
      </w:r>
      <w:r>
        <w:rPr>
          <w:rFonts w:ascii="宋体" w:eastAsia="宋体" w:hAnsi="宋体" w:cs="宋体" w:hint="eastAsia"/>
          <w:bCs/>
          <w:szCs w:val="24"/>
        </w:rPr>
        <w:t>和</w:t>
      </w:r>
      <w:r>
        <w:rPr>
          <w:rFonts w:ascii="宋体" w:eastAsia="宋体" w:hAnsi="宋体" w:cs="宋体" w:hint="eastAsia"/>
          <w:b/>
          <w:bCs/>
          <w:szCs w:val="24"/>
        </w:rPr>
        <w:t>学以致用</w:t>
      </w:r>
      <w:r>
        <w:rPr>
          <w:rFonts w:ascii="宋体" w:eastAsia="宋体" w:hAnsi="宋体" w:cs="宋体" w:hint="eastAsia"/>
          <w:bCs/>
          <w:szCs w:val="24"/>
        </w:rPr>
        <w:t>；青年学生通过“</w:t>
      </w:r>
      <w:r>
        <w:rPr>
          <w:rFonts w:ascii="宋体" w:eastAsia="宋体" w:hAnsi="宋体" w:cs="宋体" w:hint="eastAsia"/>
          <w:b/>
          <w:bCs/>
          <w:szCs w:val="24"/>
        </w:rPr>
        <w:t>体验式智能学习</w:t>
      </w:r>
      <w:r>
        <w:rPr>
          <w:rFonts w:ascii="宋体" w:eastAsia="宋体" w:hAnsi="宋体" w:cs="宋体" w:hint="eastAsia"/>
          <w:bCs/>
          <w:szCs w:val="24"/>
        </w:rPr>
        <w:t>”增强自我就业创业核心素质及职场竞争能力，成为职场人生掌舵者而努力。</w:t>
      </w:r>
    </w:p>
    <w:p w:rsidR="003B607E" w:rsidRDefault="00105759">
      <w:pPr>
        <w:pStyle w:val="11"/>
        <w:autoSpaceDE w:val="0"/>
        <w:autoSpaceDN w:val="0"/>
        <w:spacing w:line="360" w:lineRule="auto"/>
        <w:ind w:firstLine="480"/>
        <w:rPr>
          <w:rFonts w:ascii="宋体" w:eastAsia="宋体" w:hAnsi="宋体" w:cs="宋体"/>
          <w:bCs/>
          <w:szCs w:val="24"/>
        </w:rPr>
      </w:pPr>
      <w:r>
        <w:rPr>
          <w:rFonts w:ascii="宋体" w:eastAsia="宋体" w:hAnsi="宋体" w:cs="宋体" w:hint="eastAsia"/>
          <w:szCs w:val="24"/>
        </w:rPr>
        <w:t>本平台升级了智推资源、阶段个性化学习、视频模块化精讲、讲义资讯查阅、文献资源下载、多媒体转载分享、重点知识</w:t>
      </w:r>
      <w:r>
        <w:rPr>
          <w:rFonts w:ascii="宋体" w:eastAsia="宋体" w:hAnsi="宋体" w:cs="宋体" w:hint="eastAsia"/>
          <w:szCs w:val="24"/>
        </w:rPr>
        <w:t>收藏、热点智推等，功能也十分方便灵活，</w:t>
      </w:r>
      <w:r>
        <w:rPr>
          <w:rFonts w:ascii="宋体" w:eastAsia="宋体" w:hAnsi="宋体" w:cs="宋体" w:hint="eastAsia"/>
          <w:bCs/>
          <w:szCs w:val="24"/>
        </w:rPr>
        <w:t>充分激发了学生自助式学习的积极性，</w:t>
      </w:r>
      <w:r>
        <w:rPr>
          <w:rFonts w:ascii="宋体" w:eastAsia="宋体" w:hAnsi="宋体" w:cs="宋体" w:hint="eastAsia"/>
          <w:szCs w:val="24"/>
        </w:rPr>
        <w:t>能有效辅助且延伸课堂教学。目前</w:t>
      </w:r>
      <w:r>
        <w:rPr>
          <w:rFonts w:ascii="宋体" w:eastAsia="宋体" w:hAnsi="宋体" w:cs="宋体" w:hint="eastAsia"/>
          <w:bCs/>
          <w:szCs w:val="24"/>
        </w:rPr>
        <w:t>已经成为百所高校职业规划与就业创业教育培训及</w:t>
      </w:r>
      <w:r>
        <w:rPr>
          <w:rFonts w:ascii="宋体" w:eastAsia="宋体" w:hAnsi="宋体" w:cs="宋体" w:hint="eastAsia"/>
          <w:szCs w:val="24"/>
        </w:rPr>
        <w:t>丰富学生知识面、扩展职场视野的</w:t>
      </w:r>
      <w:r>
        <w:rPr>
          <w:rFonts w:ascii="宋体" w:eastAsia="宋体" w:hAnsi="宋体" w:cs="宋体" w:hint="eastAsia"/>
          <w:b/>
          <w:bCs/>
          <w:szCs w:val="24"/>
        </w:rPr>
        <w:t>第二课堂</w:t>
      </w:r>
      <w:r>
        <w:rPr>
          <w:rFonts w:ascii="宋体" w:eastAsia="宋体" w:hAnsi="宋体" w:cs="宋体" w:hint="eastAsia"/>
          <w:bCs/>
          <w:szCs w:val="24"/>
        </w:rPr>
        <w:t>。</w:t>
      </w:r>
    </w:p>
    <w:p w:rsidR="003B607E" w:rsidRDefault="003B607E">
      <w:pPr>
        <w:pStyle w:val="11"/>
        <w:autoSpaceDE w:val="0"/>
        <w:autoSpaceDN w:val="0"/>
        <w:spacing w:line="360" w:lineRule="auto"/>
        <w:ind w:firstLine="480"/>
        <w:rPr>
          <w:rFonts w:ascii="宋体" w:eastAsia="宋体" w:hAnsi="宋体" w:cs="宋体"/>
          <w:bCs/>
          <w:szCs w:val="24"/>
        </w:rPr>
      </w:pPr>
    </w:p>
    <w:p w:rsidR="003B607E" w:rsidRDefault="00105759">
      <w:pPr>
        <w:tabs>
          <w:tab w:val="right" w:pos="9026"/>
        </w:tabs>
        <w:spacing w:line="360" w:lineRule="auto"/>
        <w:ind w:firstLineChars="200" w:firstLine="643"/>
        <w:rPr>
          <w:rFonts w:ascii="宋体" w:eastAsia="宋体" w:hAnsi="宋体" w:cs="宋体"/>
          <w:b/>
          <w:sz w:val="32"/>
          <w:szCs w:val="32"/>
        </w:rPr>
      </w:pPr>
      <w:r>
        <w:rPr>
          <w:rFonts w:ascii="宋体" w:eastAsia="宋体" w:hAnsi="宋体" w:cs="宋体" w:hint="eastAsia"/>
          <w:b/>
          <w:sz w:val="32"/>
          <w:szCs w:val="32"/>
        </w:rPr>
        <w:t>六、万方数据知识服务平台</w:t>
      </w:r>
    </w:p>
    <w:p w:rsidR="003B607E" w:rsidRDefault="00105759">
      <w:pPr>
        <w:tabs>
          <w:tab w:val="right" w:pos="9026"/>
        </w:tabs>
        <w:spacing w:line="360" w:lineRule="auto"/>
        <w:ind w:firstLineChars="200" w:firstLine="482"/>
        <w:rPr>
          <w:rFonts w:ascii="宋体" w:eastAsia="宋体" w:hAnsi="宋体" w:cs="宋体"/>
          <w:szCs w:val="21"/>
        </w:rPr>
      </w:pPr>
      <w:r>
        <w:rPr>
          <w:rFonts w:ascii="宋体" w:eastAsia="宋体" w:hAnsi="宋体" w:cs="宋体" w:hint="eastAsia"/>
          <w:b/>
          <w:bCs/>
          <w:sz w:val="24"/>
        </w:rPr>
        <w:t>（一）访问网址：</w:t>
      </w:r>
      <w:r>
        <w:rPr>
          <w:rFonts w:ascii="宋体" w:eastAsia="宋体" w:hAnsi="宋体" w:cs="宋体" w:hint="eastAsia"/>
          <w:szCs w:val="21"/>
        </w:rPr>
        <w:fldChar w:fldCharType="begin"/>
      </w:r>
      <w:r>
        <w:rPr>
          <w:rFonts w:ascii="宋体" w:eastAsia="宋体" w:hAnsi="宋体" w:cs="宋体" w:hint="eastAsia"/>
          <w:szCs w:val="21"/>
        </w:rPr>
        <w:instrText xml:space="preserve"> HYPERLINK "http://www.wanfangdata.com.cn/</w:instrText>
      </w:r>
      <w:r>
        <w:rPr>
          <w:rFonts w:ascii="宋体" w:eastAsia="宋体" w:hAnsi="宋体" w:cs="宋体" w:hint="eastAsia"/>
          <w:szCs w:val="21"/>
        </w:rPr>
        <w:instrText>（仅限校内</w:instrText>
      </w:r>
      <w:r>
        <w:rPr>
          <w:rFonts w:ascii="宋体" w:eastAsia="宋体" w:hAnsi="宋体" w:cs="宋体" w:hint="eastAsia"/>
          <w:szCs w:val="21"/>
        </w:rPr>
        <w:instrText>IP</w:instrText>
      </w:r>
      <w:r>
        <w:rPr>
          <w:rFonts w:ascii="宋体" w:eastAsia="宋体" w:hAnsi="宋体" w:cs="宋体" w:hint="eastAsia"/>
          <w:szCs w:val="21"/>
        </w:rPr>
        <w:instrText>段内访问）</w:instrText>
      </w:r>
      <w:r>
        <w:rPr>
          <w:rFonts w:ascii="宋体" w:eastAsia="宋体" w:hAnsi="宋体" w:cs="宋体" w:hint="eastAsia"/>
          <w:szCs w:val="21"/>
        </w:rPr>
        <w:instrText xml:space="preserve">" </w:instrText>
      </w:r>
      <w:r>
        <w:rPr>
          <w:rFonts w:ascii="宋体" w:eastAsia="宋体" w:hAnsi="宋体" w:cs="宋体" w:hint="eastAsia"/>
          <w:szCs w:val="21"/>
        </w:rPr>
        <w:fldChar w:fldCharType="separate"/>
      </w:r>
      <w:r>
        <w:rPr>
          <w:rStyle w:val="a9"/>
          <w:rFonts w:ascii="宋体" w:eastAsia="宋体" w:hAnsi="宋体" w:cs="宋体" w:hint="eastAsia"/>
          <w:szCs w:val="21"/>
        </w:rPr>
        <w:t>http://www.wanfangdata.com.cn/</w:t>
      </w:r>
      <w:r>
        <w:rPr>
          <w:rStyle w:val="a9"/>
          <w:rFonts w:ascii="宋体" w:eastAsia="宋体" w:hAnsi="宋体" w:cs="宋体" w:hint="eastAsia"/>
        </w:rPr>
        <w:t>（</w:t>
      </w:r>
      <w:r>
        <w:rPr>
          <w:rStyle w:val="a9"/>
          <w:rFonts w:ascii="宋体" w:eastAsia="宋体" w:hAnsi="宋体" w:cs="宋体" w:hint="eastAsia"/>
        </w:rPr>
        <w:t>仅限校内</w:t>
      </w:r>
      <w:r>
        <w:rPr>
          <w:rStyle w:val="a9"/>
          <w:rFonts w:ascii="宋体" w:eastAsia="宋体" w:hAnsi="宋体" w:cs="宋体" w:hint="eastAsia"/>
        </w:rPr>
        <w:t>IP</w:t>
      </w:r>
      <w:r>
        <w:rPr>
          <w:rStyle w:val="a9"/>
          <w:rFonts w:ascii="宋体" w:eastAsia="宋体" w:hAnsi="宋体" w:cs="宋体" w:hint="eastAsia"/>
        </w:rPr>
        <w:t>段内访问</w:t>
      </w:r>
      <w:r>
        <w:rPr>
          <w:rStyle w:val="a9"/>
          <w:rFonts w:ascii="宋体" w:eastAsia="宋体" w:hAnsi="宋体" w:cs="宋体" w:hint="eastAsia"/>
        </w:rPr>
        <w:t>）</w:t>
      </w:r>
      <w:r>
        <w:rPr>
          <w:rFonts w:ascii="宋体" w:eastAsia="宋体" w:hAnsi="宋体" w:cs="宋体" w:hint="eastAsia"/>
          <w:szCs w:val="21"/>
        </w:rPr>
        <w:fldChar w:fldCharType="end"/>
      </w:r>
    </w:p>
    <w:p w:rsidR="003B607E" w:rsidRDefault="00105759">
      <w:pPr>
        <w:tabs>
          <w:tab w:val="right" w:pos="9026"/>
        </w:tabs>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或</w:t>
      </w:r>
      <w:r>
        <w:rPr>
          <w:rFonts w:ascii="宋体" w:eastAsia="宋体" w:hAnsi="宋体" w:cs="宋体" w:hint="eastAsia"/>
          <w:sz w:val="24"/>
          <w:szCs w:val="24"/>
        </w:rPr>
        <w:t>进入本校图书馆</w:t>
      </w:r>
      <w:r>
        <w:rPr>
          <w:rFonts w:ascii="宋体" w:eastAsia="宋体" w:hAnsi="宋体" w:cs="宋体" w:hint="eastAsia"/>
          <w:sz w:val="24"/>
          <w:szCs w:val="24"/>
        </w:rPr>
        <w:t>网站</w:t>
      </w:r>
      <w:r>
        <w:rPr>
          <w:rFonts w:ascii="宋体" w:eastAsia="宋体" w:hAnsi="宋体" w:cs="宋体" w:hint="eastAsia"/>
          <w:sz w:val="24"/>
          <w:szCs w:val="24"/>
        </w:rPr>
        <w:t>，点击</w:t>
      </w:r>
      <w:r>
        <w:rPr>
          <w:rFonts w:ascii="宋体" w:eastAsia="宋体" w:hAnsi="宋体" w:cs="宋体" w:hint="eastAsia"/>
          <w:sz w:val="24"/>
          <w:szCs w:val="24"/>
        </w:rPr>
        <w:t xml:space="preserve"> </w:t>
      </w:r>
      <w:r>
        <w:rPr>
          <w:rFonts w:ascii="宋体" w:eastAsia="宋体" w:hAnsi="宋体" w:cs="宋体" w:hint="eastAsia"/>
          <w:sz w:val="24"/>
          <w:szCs w:val="24"/>
        </w:rPr>
        <w:t>“</w:t>
      </w:r>
      <w:r>
        <w:rPr>
          <w:rFonts w:ascii="宋体" w:eastAsia="宋体" w:hAnsi="宋体" w:cs="宋体" w:hint="eastAsia"/>
          <w:sz w:val="24"/>
          <w:szCs w:val="24"/>
        </w:rPr>
        <w:t>馆藏电子</w:t>
      </w:r>
      <w:r>
        <w:rPr>
          <w:rFonts w:ascii="宋体" w:eastAsia="宋体" w:hAnsi="宋体" w:cs="宋体" w:hint="eastAsia"/>
          <w:sz w:val="24"/>
          <w:szCs w:val="24"/>
        </w:rPr>
        <w:t>资源”</w:t>
      </w:r>
      <w:r>
        <w:rPr>
          <w:rFonts w:ascii="宋体" w:eastAsia="宋体" w:hAnsi="宋体" w:cs="宋体" w:hint="eastAsia"/>
          <w:sz w:val="24"/>
          <w:szCs w:val="24"/>
        </w:rPr>
        <w:t xml:space="preserve"> </w:t>
      </w:r>
      <w:r>
        <w:rPr>
          <w:rFonts w:ascii="宋体" w:eastAsia="宋体" w:hAnsi="宋体" w:cs="宋体" w:hint="eastAsia"/>
          <w:sz w:val="24"/>
          <w:szCs w:val="24"/>
        </w:rPr>
        <w:t>→“</w:t>
      </w:r>
      <w:r>
        <w:rPr>
          <w:rFonts w:ascii="宋体" w:eastAsia="宋体" w:hAnsi="宋体" w:cs="宋体" w:hint="eastAsia"/>
          <w:sz w:val="24"/>
          <w:szCs w:val="24"/>
        </w:rPr>
        <w:t>万方数据</w:t>
      </w:r>
      <w:r>
        <w:rPr>
          <w:rFonts w:ascii="宋体" w:eastAsia="宋体" w:hAnsi="宋体" w:cs="宋体" w:hint="eastAsia"/>
          <w:sz w:val="24"/>
          <w:szCs w:val="24"/>
        </w:rPr>
        <w:t>”</w:t>
      </w:r>
      <w:r>
        <w:rPr>
          <w:rFonts w:ascii="宋体" w:eastAsia="宋体" w:hAnsi="宋体" w:cs="宋体" w:hint="eastAsia"/>
          <w:sz w:val="24"/>
          <w:szCs w:val="24"/>
        </w:rPr>
        <w:t>即可直接使用。</w:t>
      </w:r>
    </w:p>
    <w:p w:rsidR="003B607E" w:rsidRDefault="00105759">
      <w:pPr>
        <w:tabs>
          <w:tab w:val="right" w:pos="9026"/>
        </w:tabs>
        <w:spacing w:line="360" w:lineRule="auto"/>
        <w:ind w:firstLineChars="200" w:firstLine="482"/>
        <w:rPr>
          <w:rFonts w:ascii="宋体" w:eastAsia="宋体" w:hAnsi="宋体" w:cs="宋体"/>
          <w:b/>
          <w:bCs/>
          <w:sz w:val="24"/>
        </w:rPr>
      </w:pPr>
      <w:r>
        <w:rPr>
          <w:rFonts w:ascii="宋体" w:eastAsia="宋体" w:hAnsi="宋体" w:cs="宋体" w:hint="eastAsia"/>
          <w:b/>
          <w:bCs/>
          <w:sz w:val="24"/>
        </w:rPr>
        <w:t>（二）简介</w:t>
      </w:r>
    </w:p>
    <w:p w:rsidR="003B607E" w:rsidRDefault="00105759">
      <w:pPr>
        <w:tabs>
          <w:tab w:val="right" w:pos="9026"/>
        </w:tabs>
        <w:spacing w:line="360" w:lineRule="auto"/>
        <w:ind w:firstLineChars="200" w:firstLine="480"/>
        <w:rPr>
          <w:rFonts w:ascii="宋体" w:eastAsia="宋体" w:hAnsi="宋体" w:cs="宋体"/>
          <w:b/>
          <w:bCs/>
          <w:sz w:val="24"/>
          <w:szCs w:val="24"/>
        </w:rPr>
      </w:pPr>
      <w:r>
        <w:rPr>
          <w:rFonts w:ascii="宋体" w:eastAsia="宋体" w:hAnsi="宋体" w:cs="宋体" w:hint="eastAsia"/>
          <w:sz w:val="24"/>
          <w:szCs w:val="24"/>
        </w:rPr>
        <w:t>万方数据知识服务平台</w:t>
      </w:r>
      <w:r>
        <w:rPr>
          <w:rFonts w:ascii="宋体" w:eastAsia="宋体" w:hAnsi="宋体" w:cs="宋体" w:hint="eastAsia"/>
          <w:sz w:val="24"/>
          <w:szCs w:val="24"/>
        </w:rPr>
        <w:t>整合数亿条全球优质学术资源，集成期刊、学位、会议、科技报告、专利、视频等十余种资源类型，覆盖各研究层次，感知用户学术背景，智慧你的搜索。万方智搜致力于帮助用户精准发现、获取与沉淀学术精华。万方数据知识服务平台集高品质知识资源、先进检索技术、多元化增值服务、人性化设计等特色于一身，是国内一流的品质知识资源出版、增值服务平台。</w:t>
      </w:r>
    </w:p>
    <w:p w:rsidR="003B607E" w:rsidRDefault="003B607E">
      <w:pPr>
        <w:pStyle w:val="Default"/>
        <w:spacing w:line="360" w:lineRule="auto"/>
      </w:pPr>
    </w:p>
    <w:p w:rsidR="003B607E" w:rsidRDefault="00105759">
      <w:pPr>
        <w:tabs>
          <w:tab w:val="right" w:pos="9026"/>
        </w:tabs>
        <w:spacing w:line="360" w:lineRule="auto"/>
        <w:rPr>
          <w:rFonts w:ascii="宋体" w:eastAsia="宋体" w:hAnsi="宋体" w:cs="宋体"/>
          <w:b/>
          <w:sz w:val="32"/>
          <w:szCs w:val="32"/>
        </w:rPr>
      </w:pPr>
      <w:r>
        <w:rPr>
          <w:rFonts w:ascii="宋体" w:eastAsia="宋体" w:hAnsi="宋体" w:cs="宋体" w:hint="eastAsia"/>
          <w:b/>
          <w:sz w:val="32"/>
          <w:szCs w:val="32"/>
        </w:rPr>
        <w:t xml:space="preserve">    </w:t>
      </w:r>
      <w:r>
        <w:rPr>
          <w:rFonts w:ascii="宋体" w:eastAsia="宋体" w:hAnsi="宋体" w:cs="宋体" w:hint="eastAsia"/>
          <w:b/>
          <w:sz w:val="32"/>
          <w:szCs w:val="32"/>
        </w:rPr>
        <w:t>七、中文期刊服务平台</w:t>
      </w:r>
    </w:p>
    <w:p w:rsidR="003B607E" w:rsidRDefault="00105759">
      <w:pPr>
        <w:ind w:firstLineChars="200" w:firstLine="482"/>
        <w:rPr>
          <w:rStyle w:val="a9"/>
          <w:rFonts w:ascii="宋体" w:eastAsia="宋体" w:hAnsi="宋体" w:cs="宋体"/>
        </w:rPr>
      </w:pPr>
      <w:r>
        <w:rPr>
          <w:rFonts w:ascii="宋体" w:eastAsia="宋体" w:hAnsi="宋体" w:cs="宋体" w:hint="eastAsia"/>
          <w:b/>
          <w:bCs/>
          <w:sz w:val="24"/>
        </w:rPr>
        <w:t>（一）访问网址：</w:t>
      </w:r>
      <w:r>
        <w:rPr>
          <w:rStyle w:val="a9"/>
          <w:rFonts w:ascii="宋体" w:eastAsia="宋体" w:hAnsi="宋体" w:cs="宋体" w:hint="eastAsia"/>
          <w:szCs w:val="21"/>
        </w:rPr>
        <w:fldChar w:fldCharType="begin"/>
      </w:r>
      <w:r>
        <w:rPr>
          <w:rStyle w:val="a9"/>
          <w:rFonts w:ascii="宋体" w:eastAsia="宋体" w:hAnsi="宋体" w:cs="宋体" w:hint="eastAsia"/>
          <w:szCs w:val="21"/>
        </w:rPr>
        <w:instrText xml:space="preserve"> HYPERLINK "http://qikan.cqvip.com/" </w:instrText>
      </w:r>
      <w:r>
        <w:rPr>
          <w:rStyle w:val="a9"/>
          <w:rFonts w:ascii="宋体" w:eastAsia="宋体" w:hAnsi="宋体" w:cs="宋体" w:hint="eastAsia"/>
          <w:szCs w:val="21"/>
        </w:rPr>
        <w:fldChar w:fldCharType="separate"/>
      </w:r>
      <w:r>
        <w:rPr>
          <w:rStyle w:val="a9"/>
          <w:rFonts w:ascii="宋体" w:eastAsia="宋体" w:hAnsi="宋体" w:cs="宋体" w:hint="eastAsia"/>
          <w:szCs w:val="21"/>
        </w:rPr>
        <w:t>http://qikan.cqvip.com/</w:t>
      </w:r>
      <w:r>
        <w:rPr>
          <w:rStyle w:val="a9"/>
          <w:rFonts w:ascii="宋体" w:eastAsia="宋体" w:hAnsi="宋体" w:cs="宋体" w:hint="eastAsia"/>
          <w:szCs w:val="21"/>
        </w:rPr>
        <w:fldChar w:fldCharType="end"/>
      </w:r>
      <w:r>
        <w:rPr>
          <w:rStyle w:val="a9"/>
          <w:rFonts w:ascii="宋体" w:eastAsia="宋体" w:hAnsi="宋体" w:cs="宋体" w:hint="eastAsia"/>
        </w:rPr>
        <w:t>（</w:t>
      </w:r>
      <w:r>
        <w:rPr>
          <w:rStyle w:val="a9"/>
          <w:rFonts w:ascii="宋体" w:eastAsia="宋体" w:hAnsi="宋体" w:cs="宋体" w:hint="eastAsia"/>
        </w:rPr>
        <w:t>仅限校内</w:t>
      </w:r>
      <w:r>
        <w:rPr>
          <w:rStyle w:val="a9"/>
          <w:rFonts w:ascii="宋体" w:eastAsia="宋体" w:hAnsi="宋体" w:cs="宋体" w:hint="eastAsia"/>
        </w:rPr>
        <w:t>IP</w:t>
      </w:r>
      <w:r>
        <w:rPr>
          <w:rStyle w:val="a9"/>
          <w:rFonts w:ascii="宋体" w:eastAsia="宋体" w:hAnsi="宋体" w:cs="宋体" w:hint="eastAsia"/>
        </w:rPr>
        <w:t>段内访问</w:t>
      </w:r>
      <w:r>
        <w:rPr>
          <w:rStyle w:val="a9"/>
          <w:rFonts w:ascii="宋体" w:eastAsia="宋体" w:hAnsi="宋体" w:cs="宋体" w:hint="eastAsia"/>
        </w:rPr>
        <w:t>）</w:t>
      </w:r>
    </w:p>
    <w:p w:rsidR="003B607E" w:rsidRDefault="00105759">
      <w:pPr>
        <w:tabs>
          <w:tab w:val="right" w:pos="9026"/>
        </w:tabs>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或</w:t>
      </w:r>
      <w:r>
        <w:rPr>
          <w:rFonts w:ascii="宋体" w:eastAsia="宋体" w:hAnsi="宋体" w:cs="宋体" w:hint="eastAsia"/>
          <w:sz w:val="24"/>
          <w:szCs w:val="24"/>
        </w:rPr>
        <w:t>进入本校图书馆</w:t>
      </w:r>
      <w:r>
        <w:rPr>
          <w:rFonts w:ascii="宋体" w:eastAsia="宋体" w:hAnsi="宋体" w:cs="宋体" w:hint="eastAsia"/>
          <w:sz w:val="24"/>
          <w:szCs w:val="24"/>
        </w:rPr>
        <w:t>网站</w:t>
      </w:r>
      <w:r>
        <w:rPr>
          <w:rFonts w:ascii="宋体" w:eastAsia="宋体" w:hAnsi="宋体" w:cs="宋体" w:hint="eastAsia"/>
          <w:sz w:val="24"/>
          <w:szCs w:val="24"/>
        </w:rPr>
        <w:t>，点击</w:t>
      </w:r>
      <w:r>
        <w:rPr>
          <w:rFonts w:ascii="宋体" w:eastAsia="宋体" w:hAnsi="宋体" w:cs="宋体" w:hint="eastAsia"/>
          <w:sz w:val="24"/>
          <w:szCs w:val="24"/>
        </w:rPr>
        <w:t xml:space="preserve"> </w:t>
      </w:r>
      <w:r>
        <w:rPr>
          <w:rFonts w:ascii="宋体" w:eastAsia="宋体" w:hAnsi="宋体" w:cs="宋体" w:hint="eastAsia"/>
          <w:sz w:val="24"/>
          <w:szCs w:val="24"/>
        </w:rPr>
        <w:t>“</w:t>
      </w:r>
      <w:r>
        <w:rPr>
          <w:rFonts w:ascii="宋体" w:eastAsia="宋体" w:hAnsi="宋体" w:cs="宋体" w:hint="eastAsia"/>
          <w:sz w:val="24"/>
          <w:szCs w:val="24"/>
        </w:rPr>
        <w:t>馆藏电子</w:t>
      </w:r>
      <w:r>
        <w:rPr>
          <w:rFonts w:ascii="宋体" w:eastAsia="宋体" w:hAnsi="宋体" w:cs="宋体" w:hint="eastAsia"/>
          <w:sz w:val="24"/>
          <w:szCs w:val="24"/>
        </w:rPr>
        <w:t>资源”</w:t>
      </w:r>
      <w:r>
        <w:rPr>
          <w:rFonts w:ascii="宋体" w:eastAsia="宋体" w:hAnsi="宋体" w:cs="宋体" w:hint="eastAsia"/>
          <w:sz w:val="24"/>
          <w:szCs w:val="24"/>
        </w:rPr>
        <w:t xml:space="preserve"> </w:t>
      </w:r>
      <w:r>
        <w:rPr>
          <w:rFonts w:ascii="宋体" w:eastAsia="宋体" w:hAnsi="宋体" w:cs="宋体" w:hint="eastAsia"/>
          <w:sz w:val="24"/>
          <w:szCs w:val="24"/>
        </w:rPr>
        <w:t>→“</w:t>
      </w:r>
      <w:r>
        <w:rPr>
          <w:rFonts w:ascii="宋体" w:eastAsia="宋体" w:hAnsi="宋体" w:cs="宋体" w:hint="eastAsia"/>
          <w:sz w:val="24"/>
          <w:szCs w:val="24"/>
        </w:rPr>
        <w:t>维普期刊服务平台</w:t>
      </w:r>
      <w:r>
        <w:rPr>
          <w:rFonts w:ascii="宋体" w:eastAsia="宋体" w:hAnsi="宋体" w:cs="宋体" w:hint="eastAsia"/>
          <w:sz w:val="24"/>
          <w:szCs w:val="24"/>
        </w:rPr>
        <w:t>”</w:t>
      </w:r>
      <w:r>
        <w:rPr>
          <w:rFonts w:ascii="宋体" w:eastAsia="宋体" w:hAnsi="宋体" w:cs="宋体" w:hint="eastAsia"/>
          <w:sz w:val="24"/>
          <w:szCs w:val="24"/>
        </w:rPr>
        <w:t>即可直接使用。</w:t>
      </w:r>
    </w:p>
    <w:p w:rsidR="003B607E" w:rsidRDefault="00105759">
      <w:pPr>
        <w:tabs>
          <w:tab w:val="right" w:pos="9026"/>
        </w:tabs>
        <w:spacing w:line="360" w:lineRule="auto"/>
        <w:ind w:firstLineChars="200" w:firstLine="482"/>
        <w:rPr>
          <w:rFonts w:ascii="宋体" w:eastAsia="宋体" w:hAnsi="宋体" w:cs="宋体"/>
          <w:b/>
          <w:bCs/>
          <w:sz w:val="24"/>
        </w:rPr>
      </w:pPr>
      <w:r>
        <w:rPr>
          <w:rFonts w:ascii="宋体" w:eastAsia="宋体" w:hAnsi="宋体" w:cs="宋体" w:hint="eastAsia"/>
          <w:b/>
          <w:bCs/>
          <w:sz w:val="24"/>
        </w:rPr>
        <w:t>（二）简介</w:t>
      </w:r>
    </w:p>
    <w:p w:rsidR="003B607E" w:rsidRDefault="00105759">
      <w:pPr>
        <w:tabs>
          <w:tab w:val="right" w:pos="9026"/>
        </w:tabs>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lastRenderedPageBreak/>
        <w:t>中文期刊服务平台</w:t>
      </w:r>
      <w:r>
        <w:rPr>
          <w:rFonts w:ascii="宋体" w:eastAsia="宋体" w:hAnsi="宋体" w:cs="宋体" w:hint="eastAsia"/>
          <w:sz w:val="24"/>
          <w:szCs w:val="24"/>
        </w:rPr>
        <w:t xml:space="preserve"> </w:t>
      </w:r>
      <w:r>
        <w:rPr>
          <w:rFonts w:ascii="宋体" w:eastAsia="宋体" w:hAnsi="宋体" w:cs="宋体" w:hint="eastAsia"/>
          <w:sz w:val="24"/>
          <w:szCs w:val="24"/>
        </w:rPr>
        <w:t>是由原中国科学技术情报研究所重庆分所，现维普资讯有限公司推出的中文学术期刊大数据服务平台。依托《中文科技期刊数据库》数据支撑，自</w:t>
      </w:r>
      <w:r>
        <w:rPr>
          <w:rFonts w:ascii="宋体" w:eastAsia="宋体" w:hAnsi="宋体" w:cs="宋体" w:hint="eastAsia"/>
          <w:sz w:val="24"/>
          <w:szCs w:val="24"/>
        </w:rPr>
        <w:t>1989</w:t>
      </w:r>
      <w:r>
        <w:rPr>
          <w:rFonts w:ascii="宋体" w:eastAsia="宋体" w:hAnsi="宋体" w:cs="宋体" w:hint="eastAsia"/>
          <w:sz w:val="24"/>
          <w:szCs w:val="24"/>
        </w:rPr>
        <w:t>年推出，现已成为中文学术期刊最重要的传播与服务平台之一，成为国内教育、科研重要的学术资源基础设施。相关概述如下：</w:t>
      </w:r>
    </w:p>
    <w:p w:rsidR="003B607E" w:rsidRDefault="00105759">
      <w:pPr>
        <w:tabs>
          <w:tab w:val="right" w:pos="9026"/>
        </w:tabs>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【收录规模】</w:t>
      </w:r>
      <w:r>
        <w:rPr>
          <w:rFonts w:ascii="宋体" w:eastAsia="宋体" w:hAnsi="宋体" w:cs="宋体" w:hint="eastAsia"/>
          <w:sz w:val="24"/>
          <w:szCs w:val="24"/>
        </w:rPr>
        <w:t xml:space="preserve"> </w:t>
      </w:r>
      <w:r>
        <w:rPr>
          <w:rFonts w:ascii="宋体" w:eastAsia="宋体" w:hAnsi="宋体" w:cs="宋体" w:hint="eastAsia"/>
          <w:sz w:val="24"/>
          <w:szCs w:val="24"/>
        </w:rPr>
        <w:t>截至目前，平台已收录中文期刊</w:t>
      </w:r>
      <w:r>
        <w:rPr>
          <w:rFonts w:ascii="宋体" w:eastAsia="宋体" w:hAnsi="宋体" w:cs="宋体" w:hint="eastAsia"/>
          <w:sz w:val="24"/>
          <w:szCs w:val="24"/>
        </w:rPr>
        <w:t>15000</w:t>
      </w:r>
      <w:r>
        <w:rPr>
          <w:rFonts w:ascii="宋体" w:eastAsia="宋体" w:hAnsi="宋体" w:cs="宋体" w:hint="eastAsia"/>
          <w:sz w:val="24"/>
          <w:szCs w:val="24"/>
        </w:rPr>
        <w:t>余种，文献总量</w:t>
      </w:r>
      <w:r>
        <w:rPr>
          <w:rFonts w:ascii="宋体" w:eastAsia="宋体" w:hAnsi="宋体" w:cs="宋体" w:hint="eastAsia"/>
          <w:sz w:val="24"/>
          <w:szCs w:val="24"/>
        </w:rPr>
        <w:t>7100</w:t>
      </w:r>
      <w:r>
        <w:rPr>
          <w:rFonts w:ascii="宋体" w:eastAsia="宋体" w:hAnsi="宋体" w:cs="宋体" w:hint="eastAsia"/>
          <w:sz w:val="24"/>
          <w:szCs w:val="24"/>
        </w:rPr>
        <w:t>余万篇，年更新近</w:t>
      </w:r>
      <w:r>
        <w:rPr>
          <w:rFonts w:ascii="宋体" w:eastAsia="宋体" w:hAnsi="宋体" w:cs="宋体" w:hint="eastAsia"/>
          <w:sz w:val="24"/>
          <w:szCs w:val="24"/>
        </w:rPr>
        <w:t>400</w:t>
      </w:r>
      <w:r>
        <w:rPr>
          <w:rFonts w:ascii="宋体" w:eastAsia="宋体" w:hAnsi="宋体" w:cs="宋体" w:hint="eastAsia"/>
          <w:sz w:val="24"/>
          <w:szCs w:val="24"/>
        </w:rPr>
        <w:t>万（含历史回溯），覆盖全学科领域，为教育及科研用户提供了强大的文献检索与资源保障服务。</w:t>
      </w:r>
    </w:p>
    <w:p w:rsidR="003B607E" w:rsidRDefault="00105759">
      <w:pPr>
        <w:tabs>
          <w:tab w:val="right" w:pos="9026"/>
        </w:tabs>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【核心收录】</w:t>
      </w:r>
      <w:r>
        <w:rPr>
          <w:rFonts w:ascii="宋体" w:eastAsia="宋体" w:hAnsi="宋体" w:cs="宋体" w:hint="eastAsia"/>
          <w:sz w:val="24"/>
          <w:szCs w:val="24"/>
        </w:rPr>
        <w:t xml:space="preserve"> </w:t>
      </w:r>
      <w:r>
        <w:rPr>
          <w:rFonts w:ascii="宋体" w:eastAsia="宋体" w:hAnsi="宋体" w:cs="宋体" w:hint="eastAsia"/>
          <w:sz w:val="24"/>
          <w:szCs w:val="24"/>
        </w:rPr>
        <w:t>平台北大核心期刊</w:t>
      </w:r>
      <w:r>
        <w:rPr>
          <w:rFonts w:ascii="宋体" w:eastAsia="宋体" w:hAnsi="宋体" w:cs="宋体" w:hint="eastAsia"/>
          <w:sz w:val="24"/>
          <w:szCs w:val="24"/>
        </w:rPr>
        <w:t>2017</w:t>
      </w:r>
      <w:r>
        <w:rPr>
          <w:rFonts w:ascii="宋体" w:eastAsia="宋体" w:hAnsi="宋体" w:cs="宋体" w:hint="eastAsia"/>
          <w:sz w:val="24"/>
          <w:szCs w:val="24"/>
        </w:rPr>
        <w:t>版、</w:t>
      </w:r>
      <w:r>
        <w:rPr>
          <w:rFonts w:ascii="宋体" w:eastAsia="宋体" w:hAnsi="宋体" w:cs="宋体" w:hint="eastAsia"/>
          <w:sz w:val="24"/>
          <w:szCs w:val="24"/>
        </w:rPr>
        <w:t>CSSCI</w:t>
      </w:r>
      <w:r>
        <w:rPr>
          <w:rFonts w:ascii="宋体" w:eastAsia="宋体" w:hAnsi="宋体" w:cs="宋体" w:hint="eastAsia"/>
          <w:sz w:val="24"/>
          <w:szCs w:val="24"/>
        </w:rPr>
        <w:t>期刊（</w:t>
      </w:r>
      <w:r>
        <w:rPr>
          <w:rFonts w:ascii="宋体" w:eastAsia="宋体" w:hAnsi="宋体" w:cs="宋体" w:hint="eastAsia"/>
          <w:sz w:val="24"/>
          <w:szCs w:val="24"/>
        </w:rPr>
        <w:t>2019-2020</w:t>
      </w:r>
      <w:r>
        <w:rPr>
          <w:rFonts w:ascii="宋体" w:eastAsia="宋体" w:hAnsi="宋体" w:cs="宋体" w:hint="eastAsia"/>
          <w:sz w:val="24"/>
          <w:szCs w:val="24"/>
        </w:rPr>
        <w:t>）收录率</w:t>
      </w:r>
      <w:r>
        <w:rPr>
          <w:rFonts w:ascii="宋体" w:eastAsia="宋体" w:hAnsi="宋体" w:cs="宋体" w:hint="eastAsia"/>
          <w:sz w:val="24"/>
          <w:szCs w:val="24"/>
        </w:rPr>
        <w:t>100%</w:t>
      </w:r>
      <w:r>
        <w:rPr>
          <w:rFonts w:ascii="宋体" w:eastAsia="宋体" w:hAnsi="宋体" w:cs="宋体" w:hint="eastAsia"/>
          <w:sz w:val="24"/>
          <w:szCs w:val="24"/>
        </w:rPr>
        <w:t>，</w:t>
      </w:r>
      <w:r>
        <w:rPr>
          <w:rFonts w:ascii="宋体" w:eastAsia="宋体" w:hAnsi="宋体" w:cs="宋体" w:hint="eastAsia"/>
          <w:sz w:val="24"/>
          <w:szCs w:val="24"/>
        </w:rPr>
        <w:t>CSCD</w:t>
      </w:r>
      <w:r>
        <w:rPr>
          <w:rFonts w:ascii="宋体" w:eastAsia="宋体" w:hAnsi="宋体" w:cs="宋体" w:hint="eastAsia"/>
          <w:sz w:val="24"/>
          <w:szCs w:val="24"/>
        </w:rPr>
        <w:t>期刊（</w:t>
      </w:r>
      <w:r>
        <w:rPr>
          <w:rFonts w:ascii="宋体" w:eastAsia="宋体" w:hAnsi="宋体" w:cs="宋体" w:hint="eastAsia"/>
          <w:sz w:val="24"/>
          <w:szCs w:val="24"/>
        </w:rPr>
        <w:t>2019-2020</w:t>
      </w:r>
      <w:r>
        <w:rPr>
          <w:rFonts w:ascii="宋体" w:eastAsia="宋体" w:hAnsi="宋体" w:cs="宋体" w:hint="eastAsia"/>
          <w:sz w:val="24"/>
          <w:szCs w:val="24"/>
        </w:rPr>
        <w:t>）收录率</w:t>
      </w:r>
      <w:r>
        <w:rPr>
          <w:rFonts w:ascii="宋体" w:eastAsia="宋体" w:hAnsi="宋体" w:cs="宋体" w:hint="eastAsia"/>
          <w:sz w:val="24"/>
          <w:szCs w:val="24"/>
        </w:rPr>
        <w:t>98%</w:t>
      </w:r>
      <w:r>
        <w:rPr>
          <w:rFonts w:ascii="宋体" w:eastAsia="宋体" w:hAnsi="宋体" w:cs="宋体" w:hint="eastAsia"/>
          <w:sz w:val="24"/>
          <w:szCs w:val="24"/>
        </w:rPr>
        <w:t>，为查收查引和科技查新工作提供了有力的支撑。</w:t>
      </w:r>
    </w:p>
    <w:p w:rsidR="003B607E" w:rsidRDefault="00105759">
      <w:pPr>
        <w:tabs>
          <w:tab w:val="right" w:pos="9026"/>
        </w:tabs>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【独有资源】</w:t>
      </w:r>
      <w:r>
        <w:rPr>
          <w:rFonts w:ascii="宋体" w:eastAsia="宋体" w:hAnsi="宋体" w:cs="宋体" w:hint="eastAsia"/>
          <w:sz w:val="24"/>
          <w:szCs w:val="24"/>
        </w:rPr>
        <w:t xml:space="preserve"> </w:t>
      </w:r>
      <w:r>
        <w:rPr>
          <w:rFonts w:ascii="宋体" w:eastAsia="宋体" w:hAnsi="宋体" w:cs="宋体" w:hint="eastAsia"/>
          <w:sz w:val="24"/>
          <w:szCs w:val="24"/>
        </w:rPr>
        <w:t>平台独有收录期刊约</w:t>
      </w:r>
      <w:r>
        <w:rPr>
          <w:rFonts w:ascii="宋体" w:eastAsia="宋体" w:hAnsi="宋体" w:cs="宋体" w:hint="eastAsia"/>
          <w:sz w:val="24"/>
          <w:szCs w:val="24"/>
        </w:rPr>
        <w:t>3900</w:t>
      </w:r>
      <w:r>
        <w:rPr>
          <w:rFonts w:ascii="宋体" w:eastAsia="宋体" w:hAnsi="宋体" w:cs="宋体" w:hint="eastAsia"/>
          <w:sz w:val="24"/>
          <w:szCs w:val="24"/>
        </w:rPr>
        <w:t>余种，内刊达</w:t>
      </w:r>
      <w:r>
        <w:rPr>
          <w:rFonts w:ascii="宋体" w:eastAsia="宋体" w:hAnsi="宋体" w:cs="宋体" w:hint="eastAsia"/>
          <w:sz w:val="24"/>
          <w:szCs w:val="24"/>
        </w:rPr>
        <w:t>1000</w:t>
      </w:r>
      <w:r>
        <w:rPr>
          <w:rFonts w:ascii="宋体" w:eastAsia="宋体" w:hAnsi="宋体" w:cs="宋体" w:hint="eastAsia"/>
          <w:sz w:val="24"/>
          <w:szCs w:val="24"/>
        </w:rPr>
        <w:t>余种。</w:t>
      </w:r>
    </w:p>
    <w:p w:rsidR="003B607E" w:rsidRDefault="00105759">
      <w:pPr>
        <w:tabs>
          <w:tab w:val="right" w:pos="9026"/>
        </w:tabs>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【原文保障】</w:t>
      </w:r>
      <w:r>
        <w:rPr>
          <w:rFonts w:ascii="宋体" w:eastAsia="宋体" w:hAnsi="宋体" w:cs="宋体" w:hint="eastAsia"/>
          <w:sz w:val="24"/>
          <w:szCs w:val="24"/>
        </w:rPr>
        <w:t xml:space="preserve"> </w:t>
      </w:r>
      <w:r>
        <w:rPr>
          <w:rFonts w:ascii="宋体" w:eastAsia="宋体" w:hAnsi="宋体" w:cs="宋体" w:hint="eastAsia"/>
          <w:sz w:val="24"/>
          <w:szCs w:val="24"/>
        </w:rPr>
        <w:t>平台提供在线阅读、下载</w:t>
      </w:r>
      <w:r>
        <w:rPr>
          <w:rFonts w:ascii="宋体" w:eastAsia="宋体" w:hAnsi="宋体" w:cs="宋体" w:hint="eastAsia"/>
          <w:sz w:val="24"/>
          <w:szCs w:val="24"/>
        </w:rPr>
        <w:t>PDF</w:t>
      </w:r>
      <w:r>
        <w:rPr>
          <w:rFonts w:ascii="宋体" w:eastAsia="宋体" w:hAnsi="宋体" w:cs="宋体" w:hint="eastAsia"/>
          <w:sz w:val="24"/>
          <w:szCs w:val="24"/>
        </w:rPr>
        <w:t>、</w:t>
      </w:r>
      <w:r>
        <w:rPr>
          <w:rFonts w:ascii="宋体" w:eastAsia="宋体" w:hAnsi="宋体" w:cs="宋体" w:hint="eastAsia"/>
          <w:sz w:val="24"/>
          <w:szCs w:val="24"/>
        </w:rPr>
        <w:t>HTML</w:t>
      </w:r>
      <w:r>
        <w:rPr>
          <w:rFonts w:ascii="宋体" w:eastAsia="宋体" w:hAnsi="宋体" w:cs="宋体" w:hint="eastAsia"/>
          <w:sz w:val="24"/>
          <w:szCs w:val="24"/>
        </w:rPr>
        <w:t>阅读、文献传递、</w:t>
      </w:r>
      <w:r>
        <w:rPr>
          <w:rFonts w:ascii="宋体" w:eastAsia="宋体" w:hAnsi="宋体" w:cs="宋体" w:hint="eastAsia"/>
          <w:sz w:val="24"/>
          <w:szCs w:val="24"/>
        </w:rPr>
        <w:t>OA</w:t>
      </w:r>
      <w:r>
        <w:rPr>
          <w:rFonts w:ascii="宋体" w:eastAsia="宋体" w:hAnsi="宋体" w:cs="宋体" w:hint="eastAsia"/>
          <w:sz w:val="24"/>
          <w:szCs w:val="24"/>
        </w:rPr>
        <w:t>链接等多种全文方</w:t>
      </w:r>
      <w:r>
        <w:rPr>
          <w:rFonts w:ascii="宋体" w:eastAsia="宋体" w:hAnsi="宋体" w:cs="宋体" w:hint="eastAsia"/>
          <w:sz w:val="24"/>
          <w:szCs w:val="24"/>
        </w:rPr>
        <w:t>式，有效保障用户全文获取。</w:t>
      </w:r>
    </w:p>
    <w:p w:rsidR="003B607E" w:rsidRDefault="00105759">
      <w:pPr>
        <w:tabs>
          <w:tab w:val="right" w:pos="9026"/>
        </w:tabs>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【学科分类】</w:t>
      </w:r>
      <w:r>
        <w:rPr>
          <w:rFonts w:ascii="宋体" w:eastAsia="宋体" w:hAnsi="宋体" w:cs="宋体" w:hint="eastAsia"/>
          <w:sz w:val="24"/>
          <w:szCs w:val="24"/>
        </w:rPr>
        <w:t xml:space="preserve"> </w:t>
      </w:r>
      <w:r>
        <w:rPr>
          <w:rFonts w:ascii="宋体" w:eastAsia="宋体" w:hAnsi="宋体" w:cs="宋体" w:hint="eastAsia"/>
          <w:sz w:val="24"/>
          <w:szCs w:val="24"/>
        </w:rPr>
        <w:t>中文期刊服务平台</w:t>
      </w:r>
      <w:r>
        <w:rPr>
          <w:rFonts w:ascii="宋体" w:eastAsia="宋体" w:hAnsi="宋体" w:cs="宋体" w:hint="eastAsia"/>
          <w:sz w:val="24"/>
          <w:szCs w:val="24"/>
        </w:rPr>
        <w:t xml:space="preserve"> </w:t>
      </w:r>
      <w:r>
        <w:rPr>
          <w:rFonts w:ascii="宋体" w:eastAsia="宋体" w:hAnsi="宋体" w:cs="宋体" w:hint="eastAsia"/>
          <w:sz w:val="24"/>
          <w:szCs w:val="24"/>
        </w:rPr>
        <w:t>以《中国图书馆分类法》（第五版）为标准进行数据标引，建立了</w:t>
      </w:r>
      <w:r>
        <w:rPr>
          <w:rFonts w:ascii="宋体" w:eastAsia="宋体" w:hAnsi="宋体" w:cs="宋体" w:hint="eastAsia"/>
          <w:sz w:val="24"/>
          <w:szCs w:val="24"/>
        </w:rPr>
        <w:t>35</w:t>
      </w:r>
      <w:r>
        <w:rPr>
          <w:rFonts w:ascii="宋体" w:eastAsia="宋体" w:hAnsi="宋体" w:cs="宋体" w:hint="eastAsia"/>
          <w:sz w:val="24"/>
          <w:szCs w:val="24"/>
        </w:rPr>
        <w:t>个一级学科，</w:t>
      </w:r>
      <w:r>
        <w:rPr>
          <w:rFonts w:ascii="宋体" w:eastAsia="宋体" w:hAnsi="宋体" w:cs="宋体" w:hint="eastAsia"/>
          <w:sz w:val="24"/>
          <w:szCs w:val="24"/>
        </w:rPr>
        <w:t>457</w:t>
      </w:r>
      <w:r>
        <w:rPr>
          <w:rFonts w:ascii="宋体" w:eastAsia="宋体" w:hAnsi="宋体" w:cs="宋体" w:hint="eastAsia"/>
          <w:sz w:val="24"/>
          <w:szCs w:val="24"/>
        </w:rPr>
        <w:t>个二级学科的分类体系，能够满足全学科，各领域用户的中文期刊服务需要。</w:t>
      </w:r>
    </w:p>
    <w:p w:rsidR="003B607E" w:rsidRDefault="00105759">
      <w:pPr>
        <w:tabs>
          <w:tab w:val="right" w:pos="9026"/>
        </w:tabs>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【更新周期】</w:t>
      </w:r>
      <w:r>
        <w:rPr>
          <w:rFonts w:ascii="宋体" w:eastAsia="宋体" w:hAnsi="宋体" w:cs="宋体" w:hint="eastAsia"/>
          <w:sz w:val="24"/>
          <w:szCs w:val="24"/>
        </w:rPr>
        <w:t xml:space="preserve"> </w:t>
      </w:r>
      <w:r>
        <w:rPr>
          <w:rFonts w:ascii="宋体" w:eastAsia="宋体" w:hAnsi="宋体" w:cs="宋体" w:hint="eastAsia"/>
          <w:sz w:val="24"/>
          <w:szCs w:val="24"/>
        </w:rPr>
        <w:t>中心网站实现日更新。</w:t>
      </w:r>
    </w:p>
    <w:p w:rsidR="003B607E" w:rsidRDefault="00105759">
      <w:pPr>
        <w:tabs>
          <w:tab w:val="right" w:pos="9026"/>
        </w:tabs>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【独有功能】</w:t>
      </w:r>
      <w:r>
        <w:rPr>
          <w:rFonts w:ascii="宋体" w:eastAsia="宋体" w:hAnsi="宋体" w:cs="宋体" w:hint="eastAsia"/>
          <w:sz w:val="24"/>
          <w:szCs w:val="24"/>
        </w:rPr>
        <w:t xml:space="preserve"> </w:t>
      </w:r>
      <w:r>
        <w:rPr>
          <w:rFonts w:ascii="宋体" w:eastAsia="宋体" w:hAnsi="宋体" w:cs="宋体" w:hint="eastAsia"/>
          <w:sz w:val="24"/>
          <w:szCs w:val="24"/>
        </w:rPr>
        <w:t>布尔逻辑灵活组配</w:t>
      </w:r>
      <w:r>
        <w:rPr>
          <w:rFonts w:ascii="宋体" w:eastAsia="宋体" w:hAnsi="宋体" w:cs="宋体" w:hint="eastAsia"/>
          <w:sz w:val="24"/>
          <w:szCs w:val="24"/>
        </w:rPr>
        <w:t xml:space="preserve">  </w:t>
      </w:r>
      <w:r>
        <w:rPr>
          <w:rFonts w:ascii="宋体" w:eastAsia="宋体" w:hAnsi="宋体" w:cs="宋体" w:hint="eastAsia"/>
          <w:sz w:val="24"/>
          <w:szCs w:val="24"/>
        </w:rPr>
        <w:t>同义词扩展</w:t>
      </w:r>
      <w:r>
        <w:rPr>
          <w:rFonts w:ascii="宋体" w:eastAsia="宋体" w:hAnsi="宋体" w:cs="宋体" w:hint="eastAsia"/>
          <w:sz w:val="24"/>
          <w:szCs w:val="24"/>
        </w:rPr>
        <w:t xml:space="preserve">  </w:t>
      </w:r>
      <w:r>
        <w:rPr>
          <w:rFonts w:ascii="宋体" w:eastAsia="宋体" w:hAnsi="宋体" w:cs="宋体" w:hint="eastAsia"/>
          <w:sz w:val="24"/>
          <w:szCs w:val="24"/>
        </w:rPr>
        <w:t>职称评审下载</w:t>
      </w:r>
      <w:r>
        <w:rPr>
          <w:rFonts w:ascii="宋体" w:eastAsia="宋体" w:hAnsi="宋体" w:cs="宋体" w:hint="eastAsia"/>
          <w:sz w:val="24"/>
          <w:szCs w:val="24"/>
        </w:rPr>
        <w:t xml:space="preserve">  </w:t>
      </w:r>
      <w:r>
        <w:rPr>
          <w:rFonts w:ascii="宋体" w:eastAsia="宋体" w:hAnsi="宋体" w:cs="宋体" w:hint="eastAsia"/>
          <w:sz w:val="24"/>
          <w:szCs w:val="24"/>
        </w:rPr>
        <w:t>期刊评价报告</w:t>
      </w:r>
      <w:r>
        <w:rPr>
          <w:rFonts w:ascii="宋体" w:eastAsia="宋体" w:hAnsi="宋体" w:cs="宋体" w:hint="eastAsia"/>
          <w:sz w:val="24"/>
          <w:szCs w:val="24"/>
        </w:rPr>
        <w:t xml:space="preserve">  </w:t>
      </w:r>
      <w:r>
        <w:rPr>
          <w:rFonts w:ascii="宋体" w:eastAsia="宋体" w:hAnsi="宋体" w:cs="宋体" w:hint="eastAsia"/>
          <w:sz w:val="24"/>
          <w:szCs w:val="24"/>
        </w:rPr>
        <w:t>馆外授权访问</w:t>
      </w:r>
    </w:p>
    <w:p w:rsidR="003B607E" w:rsidRDefault="00105759">
      <w:pPr>
        <w:tabs>
          <w:tab w:val="right" w:pos="9026"/>
        </w:tabs>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支持大小写及符号的布尔逻辑运算，支持同义词自定义扩展；</w:t>
      </w:r>
    </w:p>
    <w:p w:rsidR="003B607E" w:rsidRDefault="00105759">
      <w:pPr>
        <w:tabs>
          <w:tab w:val="right" w:pos="9026"/>
        </w:tabs>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职称评审材料，一键打包下载，附网站收录证明；</w:t>
      </w:r>
    </w:p>
    <w:p w:rsidR="003B607E" w:rsidRDefault="00105759">
      <w:pPr>
        <w:tabs>
          <w:tab w:val="right" w:pos="9026"/>
        </w:tabs>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全新数据清洗，更新及规范期刊评价指标，期刊投稿、期刊指标更加科学；</w:t>
      </w:r>
    </w:p>
    <w:p w:rsidR="003B607E" w:rsidRDefault="00105759">
      <w:pPr>
        <w:tabs>
          <w:tab w:val="right" w:pos="9026"/>
        </w:tabs>
        <w:spacing w:line="360" w:lineRule="auto"/>
        <w:ind w:firstLineChars="200" w:firstLine="480"/>
      </w:pPr>
      <w:r>
        <w:rPr>
          <w:rFonts w:ascii="宋体" w:eastAsia="宋体" w:hAnsi="宋体" w:cs="宋体" w:hint="eastAsia"/>
          <w:sz w:val="24"/>
          <w:szCs w:val="24"/>
        </w:rPr>
        <w:t>机构用户成员下载“中文期刊助手</w:t>
      </w:r>
      <w:r>
        <w:rPr>
          <w:rFonts w:ascii="宋体" w:eastAsia="宋体" w:hAnsi="宋体" w:cs="宋体" w:hint="eastAsia"/>
          <w:sz w:val="24"/>
          <w:szCs w:val="24"/>
        </w:rPr>
        <w:t>APP</w:t>
      </w:r>
      <w:r>
        <w:rPr>
          <w:rFonts w:ascii="宋体" w:eastAsia="宋体" w:hAnsi="宋体" w:cs="宋体" w:hint="eastAsia"/>
          <w:sz w:val="24"/>
          <w:szCs w:val="24"/>
        </w:rPr>
        <w:t>”，关联本机构权限，即可突破馆舍</w:t>
      </w:r>
      <w:r>
        <w:rPr>
          <w:rFonts w:ascii="宋体" w:eastAsia="宋体" w:hAnsi="宋体" w:cs="宋体" w:hint="eastAsia"/>
          <w:sz w:val="24"/>
          <w:szCs w:val="24"/>
        </w:rPr>
        <w:t>IP</w:t>
      </w:r>
      <w:r>
        <w:rPr>
          <w:rFonts w:ascii="宋体" w:eastAsia="宋体" w:hAnsi="宋体" w:cs="宋体" w:hint="eastAsia"/>
          <w:sz w:val="24"/>
          <w:szCs w:val="24"/>
        </w:rPr>
        <w:t>限制，随时随地获取全文。</w:t>
      </w:r>
    </w:p>
    <w:p w:rsidR="003B607E" w:rsidRDefault="00105759">
      <w:r>
        <w:rPr>
          <w:rFonts w:hint="eastAsia"/>
        </w:rPr>
        <w:t>APP</w:t>
      </w:r>
      <w:r>
        <w:rPr>
          <w:rFonts w:hint="eastAsia"/>
        </w:rPr>
        <w:t>下载地址：</w:t>
      </w:r>
    </w:p>
    <w:p w:rsidR="003B607E" w:rsidRDefault="00105759">
      <w:hyperlink r:id="rId13" w:history="1">
        <w:r>
          <w:rPr>
            <w:rFonts w:hint="eastAsia"/>
          </w:rPr>
          <w:t>http://qikan.cqvip.com/Qikan/WebControl/AppIntroduce?from=Qikan_Evaluation_Index</w:t>
        </w:r>
      </w:hyperlink>
    </w:p>
    <w:p w:rsidR="003B607E" w:rsidRDefault="00105759">
      <w:pPr>
        <w:tabs>
          <w:tab w:val="right" w:pos="9026"/>
        </w:tabs>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建议反馈：</w:t>
      </w:r>
      <w:r>
        <w:rPr>
          <w:rFonts w:ascii="宋体" w:eastAsia="宋体" w:hAnsi="宋体" w:cs="宋体" w:hint="eastAsia"/>
          <w:sz w:val="24"/>
          <w:szCs w:val="24"/>
        </w:rPr>
        <w:t xml:space="preserve"> qikan@cqvip.co</w:t>
      </w:r>
      <w:r>
        <w:rPr>
          <w:rFonts w:ascii="宋体" w:eastAsia="宋体" w:hAnsi="宋体" w:cs="宋体" w:hint="eastAsia"/>
          <w:sz w:val="24"/>
          <w:szCs w:val="24"/>
        </w:rPr>
        <w:t>m</w:t>
      </w:r>
    </w:p>
    <w:p w:rsidR="003B607E" w:rsidRDefault="003B607E">
      <w:pPr>
        <w:pStyle w:val="Default"/>
      </w:pPr>
    </w:p>
    <w:p w:rsidR="003B607E" w:rsidRDefault="003B607E">
      <w:pPr>
        <w:pStyle w:val="Default"/>
      </w:pPr>
    </w:p>
    <w:p w:rsidR="003B607E" w:rsidRDefault="00105759">
      <w:pPr>
        <w:spacing w:line="360" w:lineRule="auto"/>
        <w:ind w:firstLineChars="200" w:firstLine="643"/>
        <w:rPr>
          <w:rFonts w:ascii="宋体" w:eastAsia="宋体" w:hAnsi="宋体" w:cs="宋体"/>
          <w:b/>
          <w:sz w:val="32"/>
          <w:szCs w:val="32"/>
        </w:rPr>
      </w:pPr>
      <w:r>
        <w:rPr>
          <w:rFonts w:ascii="宋体" w:eastAsia="宋体" w:hAnsi="宋体" w:cs="宋体" w:hint="eastAsia"/>
          <w:b/>
          <w:sz w:val="32"/>
          <w:szCs w:val="32"/>
        </w:rPr>
        <w:t>八、经纶一站式检索系统</w:t>
      </w:r>
    </w:p>
    <w:p w:rsidR="003B607E" w:rsidRDefault="00105759">
      <w:pPr>
        <w:widowControl/>
        <w:wordWrap w:val="0"/>
        <w:spacing w:line="420" w:lineRule="exact"/>
        <w:ind w:firstLineChars="200" w:firstLine="482"/>
        <w:jc w:val="left"/>
        <w:textAlignment w:val="center"/>
        <w:rPr>
          <w:rStyle w:val="a9"/>
          <w:rFonts w:ascii="宋体" w:eastAsia="宋体" w:hAnsi="宋体" w:cs="宋体"/>
        </w:rPr>
      </w:pPr>
      <w:r>
        <w:rPr>
          <w:rFonts w:ascii="宋体" w:eastAsia="宋体" w:hAnsi="宋体" w:cs="宋体" w:hint="eastAsia"/>
          <w:b/>
          <w:bCs/>
          <w:sz w:val="24"/>
        </w:rPr>
        <w:lastRenderedPageBreak/>
        <w:t>（一）访问地址：</w:t>
      </w:r>
      <w:r>
        <w:rPr>
          <w:rFonts w:ascii="宋体" w:hAnsi="宋体" w:cs="宋体" w:hint="eastAsia"/>
          <w:kern w:val="0"/>
          <w:szCs w:val="21"/>
        </w:rPr>
        <w:t>http://k.vips</w:t>
      </w:r>
      <w:r>
        <w:rPr>
          <w:rFonts w:ascii="宋体" w:hAnsi="宋体" w:cs="宋体"/>
          <w:kern w:val="0"/>
          <w:szCs w:val="21"/>
        </w:rPr>
        <w:t>lib</w:t>
      </w:r>
      <w:r>
        <w:rPr>
          <w:rFonts w:ascii="宋体" w:hAnsi="宋体" w:cs="宋体" w:hint="eastAsia"/>
          <w:kern w:val="0"/>
          <w:szCs w:val="21"/>
        </w:rPr>
        <w:t xml:space="preserve">.com </w:t>
      </w:r>
      <w:r>
        <w:rPr>
          <w:rStyle w:val="a9"/>
          <w:rFonts w:ascii="宋体" w:eastAsia="宋体" w:hAnsi="宋体" w:cs="宋体" w:hint="eastAsia"/>
        </w:rPr>
        <w:t>（</w:t>
      </w:r>
      <w:r>
        <w:rPr>
          <w:rStyle w:val="a9"/>
          <w:rFonts w:ascii="宋体" w:eastAsia="宋体" w:hAnsi="宋体" w:cs="宋体" w:hint="eastAsia"/>
        </w:rPr>
        <w:t>仅限校内</w:t>
      </w:r>
      <w:r>
        <w:rPr>
          <w:rStyle w:val="a9"/>
          <w:rFonts w:ascii="宋体" w:eastAsia="宋体" w:hAnsi="宋体" w:cs="宋体" w:hint="eastAsia"/>
        </w:rPr>
        <w:t>IP</w:t>
      </w:r>
      <w:r>
        <w:rPr>
          <w:rStyle w:val="a9"/>
          <w:rFonts w:ascii="宋体" w:eastAsia="宋体" w:hAnsi="宋体" w:cs="宋体" w:hint="eastAsia"/>
        </w:rPr>
        <w:t>段内访问</w:t>
      </w:r>
      <w:r>
        <w:rPr>
          <w:rStyle w:val="a9"/>
          <w:rFonts w:ascii="宋体" w:eastAsia="宋体" w:hAnsi="宋体" w:cs="宋体" w:hint="eastAsia"/>
        </w:rPr>
        <w:t>）</w:t>
      </w:r>
    </w:p>
    <w:p w:rsidR="003B607E" w:rsidRDefault="00105759">
      <w:pPr>
        <w:tabs>
          <w:tab w:val="right" w:pos="9026"/>
        </w:tabs>
        <w:spacing w:line="360" w:lineRule="auto"/>
        <w:ind w:firstLineChars="200" w:firstLine="480"/>
      </w:pPr>
      <w:r>
        <w:rPr>
          <w:rFonts w:ascii="宋体" w:eastAsia="宋体" w:hAnsi="宋体" w:cs="宋体" w:hint="eastAsia"/>
          <w:sz w:val="24"/>
          <w:szCs w:val="24"/>
        </w:rPr>
        <w:t>或</w:t>
      </w:r>
      <w:r>
        <w:rPr>
          <w:rFonts w:ascii="宋体" w:eastAsia="宋体" w:hAnsi="宋体" w:cs="宋体" w:hint="eastAsia"/>
          <w:sz w:val="24"/>
          <w:szCs w:val="24"/>
        </w:rPr>
        <w:t>进入本校图书馆</w:t>
      </w:r>
      <w:r>
        <w:rPr>
          <w:rFonts w:ascii="宋体" w:eastAsia="宋体" w:hAnsi="宋体" w:cs="宋体" w:hint="eastAsia"/>
          <w:sz w:val="24"/>
          <w:szCs w:val="24"/>
        </w:rPr>
        <w:t>网站</w:t>
      </w:r>
      <w:r>
        <w:rPr>
          <w:rFonts w:ascii="宋体" w:eastAsia="宋体" w:hAnsi="宋体" w:cs="宋体" w:hint="eastAsia"/>
          <w:sz w:val="24"/>
          <w:szCs w:val="24"/>
        </w:rPr>
        <w:t>，点击</w:t>
      </w:r>
      <w:r>
        <w:rPr>
          <w:rFonts w:ascii="宋体" w:eastAsia="宋体" w:hAnsi="宋体" w:cs="宋体" w:hint="eastAsia"/>
          <w:sz w:val="24"/>
          <w:szCs w:val="24"/>
        </w:rPr>
        <w:t xml:space="preserve"> </w:t>
      </w:r>
      <w:r>
        <w:rPr>
          <w:rFonts w:ascii="宋体" w:eastAsia="宋体" w:hAnsi="宋体" w:cs="宋体" w:hint="eastAsia"/>
          <w:sz w:val="24"/>
          <w:szCs w:val="24"/>
        </w:rPr>
        <w:t>“</w:t>
      </w:r>
      <w:r>
        <w:rPr>
          <w:rFonts w:ascii="宋体" w:eastAsia="宋体" w:hAnsi="宋体" w:cs="宋体" w:hint="eastAsia"/>
          <w:sz w:val="24"/>
          <w:szCs w:val="24"/>
        </w:rPr>
        <w:t>馆藏电子</w:t>
      </w:r>
      <w:r>
        <w:rPr>
          <w:rFonts w:ascii="宋体" w:eastAsia="宋体" w:hAnsi="宋体" w:cs="宋体" w:hint="eastAsia"/>
          <w:sz w:val="24"/>
          <w:szCs w:val="24"/>
        </w:rPr>
        <w:t>资源”</w:t>
      </w:r>
      <w:r>
        <w:rPr>
          <w:rFonts w:ascii="宋体" w:eastAsia="宋体" w:hAnsi="宋体" w:cs="宋体" w:hint="eastAsia"/>
          <w:sz w:val="24"/>
          <w:szCs w:val="24"/>
        </w:rPr>
        <w:t xml:space="preserve"> </w:t>
      </w:r>
      <w:r>
        <w:rPr>
          <w:rFonts w:ascii="宋体" w:eastAsia="宋体" w:hAnsi="宋体" w:cs="宋体" w:hint="eastAsia"/>
          <w:sz w:val="24"/>
          <w:szCs w:val="24"/>
        </w:rPr>
        <w:t>→“</w:t>
      </w:r>
      <w:r>
        <w:rPr>
          <w:rFonts w:ascii="宋体" w:eastAsia="宋体" w:hAnsi="宋体" w:cs="宋体" w:hint="eastAsia"/>
          <w:sz w:val="24"/>
          <w:szCs w:val="24"/>
        </w:rPr>
        <w:t>经纶一站式检索系统</w:t>
      </w:r>
      <w:r>
        <w:rPr>
          <w:rFonts w:ascii="宋体" w:eastAsia="宋体" w:hAnsi="宋体" w:cs="宋体" w:hint="eastAsia"/>
          <w:sz w:val="24"/>
          <w:szCs w:val="24"/>
        </w:rPr>
        <w:t>”</w:t>
      </w:r>
      <w:r>
        <w:rPr>
          <w:rFonts w:ascii="宋体" w:eastAsia="宋体" w:hAnsi="宋体" w:cs="宋体" w:hint="eastAsia"/>
          <w:sz w:val="24"/>
          <w:szCs w:val="24"/>
        </w:rPr>
        <w:t>即可直接使用。</w:t>
      </w:r>
    </w:p>
    <w:p w:rsidR="003B607E" w:rsidRDefault="00105759">
      <w:pPr>
        <w:widowControl/>
        <w:wordWrap w:val="0"/>
        <w:spacing w:line="420" w:lineRule="exact"/>
        <w:jc w:val="left"/>
        <w:textAlignment w:val="center"/>
        <w:rPr>
          <w:rFonts w:ascii="宋体" w:hAnsi="宋体" w:cs="宋体"/>
          <w:kern w:val="0"/>
          <w:szCs w:val="21"/>
        </w:rPr>
      </w:pPr>
      <w:r>
        <w:rPr>
          <w:rFonts w:ascii="宋体" w:hAnsi="宋体" w:cs="宋体" w:hint="eastAsia"/>
          <w:kern w:val="0"/>
          <w:szCs w:val="21"/>
        </w:rPr>
        <w:t>机构漫游账号（校外）：</w:t>
      </w:r>
      <w:r>
        <w:rPr>
          <w:rFonts w:ascii="宋体" w:hAnsi="宋体" w:cs="宋体"/>
          <w:kern w:val="0"/>
          <w:szCs w:val="21"/>
        </w:rPr>
        <w:t>xcitc2021</w:t>
      </w:r>
    </w:p>
    <w:p w:rsidR="003B607E" w:rsidRDefault="00105759">
      <w:pPr>
        <w:widowControl/>
        <w:wordWrap w:val="0"/>
        <w:spacing w:line="420" w:lineRule="exact"/>
        <w:jc w:val="left"/>
        <w:textAlignment w:val="center"/>
        <w:rPr>
          <w:rFonts w:ascii="宋体" w:hAnsi="宋体" w:cs="宋体"/>
          <w:kern w:val="0"/>
          <w:szCs w:val="21"/>
        </w:rPr>
      </w:pPr>
      <w:r>
        <w:rPr>
          <w:rFonts w:ascii="宋体" w:hAnsi="宋体" w:cs="宋体" w:hint="eastAsia"/>
          <w:kern w:val="0"/>
          <w:szCs w:val="21"/>
        </w:rPr>
        <w:t>机构账号密码（校外）：</w:t>
      </w:r>
      <w:r>
        <w:rPr>
          <w:rFonts w:ascii="宋体" w:hAnsi="宋体" w:cs="宋体"/>
          <w:kern w:val="0"/>
          <w:szCs w:val="21"/>
        </w:rPr>
        <w:t>xcitc123$</w:t>
      </w:r>
    </w:p>
    <w:p w:rsidR="003B607E" w:rsidRDefault="00105759">
      <w:pPr>
        <w:tabs>
          <w:tab w:val="right" w:pos="9026"/>
        </w:tabs>
        <w:spacing w:line="360" w:lineRule="auto"/>
        <w:ind w:firstLineChars="200" w:firstLine="482"/>
        <w:rPr>
          <w:rFonts w:ascii="宋体" w:eastAsia="宋体" w:hAnsi="宋体" w:cs="宋体"/>
          <w:b/>
          <w:bCs/>
          <w:sz w:val="24"/>
        </w:rPr>
      </w:pPr>
      <w:r>
        <w:rPr>
          <w:rFonts w:ascii="宋体" w:eastAsia="宋体" w:hAnsi="宋体" w:cs="宋体" w:hint="eastAsia"/>
          <w:b/>
          <w:bCs/>
          <w:sz w:val="24"/>
        </w:rPr>
        <w:t>（二）简介</w:t>
      </w:r>
    </w:p>
    <w:p w:rsidR="003B607E" w:rsidRDefault="00105759">
      <w:pPr>
        <w:tabs>
          <w:tab w:val="right" w:pos="9026"/>
        </w:tabs>
        <w:spacing w:line="360" w:lineRule="auto"/>
        <w:ind w:firstLineChars="200" w:firstLine="420"/>
        <w:rPr>
          <w:rFonts w:ascii="宋体" w:eastAsia="宋体" w:hAnsi="宋体" w:cs="宋体"/>
          <w:sz w:val="24"/>
          <w:szCs w:val="24"/>
        </w:rPr>
      </w:pPr>
      <w:r>
        <w:rPr>
          <w:rFonts w:hint="eastAsia"/>
        </w:rPr>
        <w:t xml:space="preserve">　</w:t>
      </w:r>
      <w:r>
        <w:rPr>
          <w:rFonts w:ascii="宋体" w:eastAsia="宋体" w:hAnsi="宋体" w:cs="宋体" w:hint="eastAsia"/>
          <w:sz w:val="24"/>
          <w:szCs w:val="24"/>
        </w:rPr>
        <w:t>经纶是维普智图以“数据智能的资源服务”为基础，打造的新一代知识资源系统。充分体现“知识发现与原文保障”的根本价值，全面收割整理全球中外学术文献，覆盖多种文献类型。通过数据挖掘，知识关联为用户带来独一无二的发现体验。</w:t>
      </w:r>
    </w:p>
    <w:p w:rsidR="003B607E" w:rsidRDefault="00105759">
      <w:pPr>
        <w:tabs>
          <w:tab w:val="right" w:pos="9026"/>
        </w:tabs>
        <w:spacing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知识发现：</w:t>
      </w:r>
    </w:p>
    <w:p w:rsidR="003B607E" w:rsidRDefault="00105759">
      <w:pPr>
        <w:tabs>
          <w:tab w:val="right" w:pos="9026"/>
        </w:tabs>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海量的元数据整合，一站式的检索发现。来源涵盖图书、期刊、报纸、学位论文、专利、标准、法规、多媒体视频、科技报告等数十种文献类型，超过</w:t>
      </w:r>
      <w:r>
        <w:rPr>
          <w:rFonts w:ascii="宋体" w:eastAsia="宋体" w:hAnsi="宋体" w:cs="宋体" w:hint="eastAsia"/>
          <w:sz w:val="24"/>
          <w:szCs w:val="24"/>
        </w:rPr>
        <w:t>300</w:t>
      </w:r>
      <w:r>
        <w:rPr>
          <w:rFonts w:ascii="宋体" w:eastAsia="宋体" w:hAnsi="宋体" w:cs="宋体" w:hint="eastAsia"/>
          <w:sz w:val="24"/>
          <w:szCs w:val="24"/>
        </w:rPr>
        <w:t>个中外数据库、数百个资源自建库、</w:t>
      </w:r>
      <w:r>
        <w:rPr>
          <w:rFonts w:ascii="宋体" w:eastAsia="宋体" w:hAnsi="宋体" w:cs="宋体" w:hint="eastAsia"/>
          <w:sz w:val="24"/>
          <w:szCs w:val="24"/>
        </w:rPr>
        <w:t>5000</w:t>
      </w:r>
      <w:r>
        <w:rPr>
          <w:rFonts w:ascii="宋体" w:eastAsia="宋体" w:hAnsi="宋体" w:cs="宋体" w:hint="eastAsia"/>
          <w:sz w:val="24"/>
          <w:szCs w:val="24"/>
        </w:rPr>
        <w:t>余万主流开放</w:t>
      </w:r>
      <w:r>
        <w:rPr>
          <w:rFonts w:ascii="宋体" w:eastAsia="宋体" w:hAnsi="宋体" w:cs="宋体" w:hint="eastAsia"/>
          <w:sz w:val="24"/>
          <w:szCs w:val="24"/>
        </w:rPr>
        <w:t>OA</w:t>
      </w:r>
      <w:r>
        <w:rPr>
          <w:rFonts w:ascii="宋体" w:eastAsia="宋体" w:hAnsi="宋体" w:cs="宋体" w:hint="eastAsia"/>
          <w:sz w:val="24"/>
          <w:szCs w:val="24"/>
        </w:rPr>
        <w:t>学术文献、体验</w:t>
      </w:r>
      <w:r>
        <w:rPr>
          <w:rFonts w:ascii="宋体" w:eastAsia="宋体" w:hAnsi="宋体" w:cs="宋体" w:hint="eastAsia"/>
          <w:sz w:val="24"/>
          <w:szCs w:val="24"/>
        </w:rPr>
        <w:t>10</w:t>
      </w:r>
      <w:r>
        <w:rPr>
          <w:rFonts w:ascii="宋体" w:eastAsia="宋体" w:hAnsi="宋体" w:cs="宋体" w:hint="eastAsia"/>
          <w:sz w:val="24"/>
          <w:szCs w:val="24"/>
        </w:rPr>
        <w:t>亿级文献数据的资源检索发现。年更新文献量超过</w:t>
      </w:r>
      <w:r>
        <w:rPr>
          <w:rFonts w:ascii="宋体" w:eastAsia="宋体" w:hAnsi="宋体" w:cs="宋体" w:hint="eastAsia"/>
          <w:sz w:val="24"/>
          <w:szCs w:val="24"/>
        </w:rPr>
        <w:t>5000</w:t>
      </w:r>
      <w:r>
        <w:rPr>
          <w:rFonts w:ascii="宋体" w:eastAsia="宋体" w:hAnsi="宋体" w:cs="宋体" w:hint="eastAsia"/>
          <w:sz w:val="24"/>
          <w:szCs w:val="24"/>
        </w:rPr>
        <w:t>万条。</w:t>
      </w:r>
    </w:p>
    <w:p w:rsidR="003B607E" w:rsidRDefault="00105759">
      <w:pPr>
        <w:tabs>
          <w:tab w:val="right" w:pos="9026"/>
        </w:tabs>
        <w:spacing w:line="360" w:lineRule="auto"/>
        <w:ind w:firstLineChars="200" w:firstLine="482"/>
        <w:rPr>
          <w:rFonts w:ascii="宋体" w:eastAsia="宋体" w:hAnsi="宋体" w:cs="宋体"/>
          <w:sz w:val="24"/>
          <w:szCs w:val="24"/>
        </w:rPr>
      </w:pPr>
      <w:r>
        <w:rPr>
          <w:rFonts w:ascii="宋体" w:eastAsia="宋体" w:hAnsi="宋体" w:cs="宋体" w:hint="eastAsia"/>
          <w:b/>
          <w:bCs/>
          <w:sz w:val="24"/>
          <w:szCs w:val="24"/>
        </w:rPr>
        <w:t>高级检索</w:t>
      </w:r>
      <w:r>
        <w:rPr>
          <w:rFonts w:ascii="宋体" w:eastAsia="宋体" w:hAnsi="宋体" w:cs="宋体" w:hint="eastAsia"/>
          <w:sz w:val="24"/>
          <w:szCs w:val="24"/>
        </w:rPr>
        <w:t>：</w:t>
      </w:r>
    </w:p>
    <w:p w:rsidR="003B607E" w:rsidRDefault="00105759">
      <w:pPr>
        <w:tabs>
          <w:tab w:val="right" w:pos="9026"/>
        </w:tabs>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根据元数据字段进行组合检索，包括标题、关键词、作者、</w:t>
      </w:r>
      <w:proofErr w:type="spellStart"/>
      <w:r>
        <w:rPr>
          <w:rFonts w:ascii="宋体" w:eastAsia="宋体" w:hAnsi="宋体" w:cs="宋体" w:hint="eastAsia"/>
          <w:sz w:val="24"/>
          <w:szCs w:val="24"/>
        </w:rPr>
        <w:t>isbn</w:t>
      </w:r>
      <w:proofErr w:type="spellEnd"/>
      <w:r>
        <w:rPr>
          <w:rFonts w:ascii="宋体" w:eastAsia="宋体" w:hAnsi="宋体" w:cs="宋体" w:hint="eastAsia"/>
          <w:sz w:val="24"/>
          <w:szCs w:val="24"/>
        </w:rPr>
        <w:t>、</w:t>
      </w:r>
      <w:proofErr w:type="spellStart"/>
      <w:r>
        <w:rPr>
          <w:rFonts w:ascii="宋体" w:eastAsia="宋体" w:hAnsi="宋体" w:cs="宋体" w:hint="eastAsia"/>
          <w:sz w:val="24"/>
          <w:szCs w:val="24"/>
        </w:rPr>
        <w:t>issn</w:t>
      </w:r>
      <w:proofErr w:type="spellEnd"/>
      <w:r>
        <w:rPr>
          <w:rFonts w:ascii="宋体" w:eastAsia="宋体" w:hAnsi="宋体" w:cs="宋体" w:hint="eastAsia"/>
          <w:sz w:val="24"/>
          <w:szCs w:val="24"/>
        </w:rPr>
        <w:t>、出版物名称、出版社、分类号、摘要、基金等丰富的检索字段。并且可以选择精确匹配、模糊匹配、前置匹配。可以标识核心期刊、筛选</w:t>
      </w:r>
      <w:r>
        <w:rPr>
          <w:rFonts w:ascii="宋体" w:eastAsia="宋体" w:hAnsi="宋体" w:cs="宋体" w:hint="eastAsia"/>
          <w:sz w:val="24"/>
          <w:szCs w:val="24"/>
        </w:rPr>
        <w:t>SCI/EI</w:t>
      </w:r>
      <w:r>
        <w:rPr>
          <w:rFonts w:ascii="宋体" w:eastAsia="宋体" w:hAnsi="宋体" w:cs="宋体" w:hint="eastAsia"/>
          <w:sz w:val="24"/>
          <w:szCs w:val="24"/>
        </w:rPr>
        <w:t>核心期刊收录文献。</w:t>
      </w:r>
    </w:p>
    <w:p w:rsidR="003B607E" w:rsidRDefault="00105759">
      <w:pPr>
        <w:tabs>
          <w:tab w:val="right" w:pos="9026"/>
        </w:tabs>
        <w:spacing w:line="360" w:lineRule="auto"/>
        <w:ind w:firstLineChars="200" w:firstLine="482"/>
        <w:rPr>
          <w:rFonts w:ascii="宋体" w:eastAsia="宋体" w:hAnsi="宋体" w:cs="宋体"/>
          <w:sz w:val="24"/>
          <w:szCs w:val="24"/>
        </w:rPr>
      </w:pPr>
      <w:r>
        <w:rPr>
          <w:rFonts w:ascii="宋体" w:eastAsia="宋体" w:hAnsi="宋体" w:cs="宋体" w:hint="eastAsia"/>
          <w:b/>
          <w:bCs/>
          <w:sz w:val="24"/>
          <w:szCs w:val="24"/>
        </w:rPr>
        <w:t>全文获取</w:t>
      </w:r>
      <w:r>
        <w:rPr>
          <w:rFonts w:ascii="宋体" w:eastAsia="宋体" w:hAnsi="宋体" w:cs="宋体" w:hint="eastAsia"/>
          <w:sz w:val="24"/>
          <w:szCs w:val="24"/>
        </w:rPr>
        <w:t>：</w:t>
      </w:r>
    </w:p>
    <w:p w:rsidR="003B607E" w:rsidRDefault="00105759">
      <w:pPr>
        <w:tabs>
          <w:tab w:val="right" w:pos="9026"/>
        </w:tabs>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图书馆馆藏文献直接定位到来源数据库，读者可直接下载。其他资源通过全国智慧图书馆联盟服务平台提供文献保障服务，</w:t>
      </w:r>
      <w:r>
        <w:rPr>
          <w:rFonts w:ascii="宋体" w:eastAsia="宋体" w:hAnsi="宋体" w:cs="宋体" w:hint="eastAsia"/>
          <w:sz w:val="24"/>
          <w:szCs w:val="24"/>
        </w:rPr>
        <w:t>24</w:t>
      </w:r>
      <w:r>
        <w:rPr>
          <w:rFonts w:ascii="宋体" w:eastAsia="宋体" w:hAnsi="宋体" w:cs="宋体" w:hint="eastAsia"/>
          <w:sz w:val="24"/>
          <w:szCs w:val="24"/>
        </w:rPr>
        <w:t>小时内响应申请。</w:t>
      </w:r>
    </w:p>
    <w:p w:rsidR="003B607E" w:rsidRDefault="00105759">
      <w:pPr>
        <w:tabs>
          <w:tab w:val="right" w:pos="9026"/>
        </w:tabs>
        <w:spacing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个人漫游账号：</w:t>
      </w:r>
    </w:p>
    <w:p w:rsidR="003B607E" w:rsidRDefault="00105759">
      <w:pPr>
        <w:tabs>
          <w:tab w:val="right" w:pos="9026"/>
        </w:tabs>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读者可在学校</w:t>
      </w:r>
      <w:proofErr w:type="spellStart"/>
      <w:r>
        <w:rPr>
          <w:rFonts w:ascii="宋体" w:eastAsia="宋体" w:hAnsi="宋体" w:cs="宋体" w:hint="eastAsia"/>
          <w:sz w:val="24"/>
          <w:szCs w:val="24"/>
        </w:rPr>
        <w:t>Ip</w:t>
      </w:r>
      <w:proofErr w:type="spellEnd"/>
      <w:r>
        <w:rPr>
          <w:rFonts w:ascii="宋体" w:eastAsia="宋体" w:hAnsi="宋体" w:cs="宋体" w:hint="eastAsia"/>
          <w:sz w:val="24"/>
          <w:szCs w:val="24"/>
        </w:rPr>
        <w:t>范围内用手机号注册个人漫游账号。离开学校范围可用个人账号登录系统，无缝使用海量知识资源。</w:t>
      </w:r>
    </w:p>
    <w:p w:rsidR="003B607E" w:rsidRDefault="003B607E">
      <w:pPr>
        <w:pStyle w:val="Default"/>
        <w:rPr>
          <w:rFonts w:hAnsi="宋体"/>
        </w:rPr>
      </w:pPr>
    </w:p>
    <w:p w:rsidR="003B607E" w:rsidRDefault="003B607E">
      <w:pPr>
        <w:pStyle w:val="Default"/>
        <w:rPr>
          <w:rFonts w:hAnsi="宋体"/>
        </w:rPr>
      </w:pPr>
    </w:p>
    <w:p w:rsidR="003B607E" w:rsidRDefault="00105759">
      <w:pPr>
        <w:tabs>
          <w:tab w:val="right" w:pos="9026"/>
        </w:tabs>
        <w:spacing w:line="360" w:lineRule="auto"/>
        <w:rPr>
          <w:rFonts w:ascii="宋体" w:eastAsia="宋体" w:hAnsi="宋体" w:cs="宋体"/>
          <w:b/>
          <w:sz w:val="32"/>
          <w:szCs w:val="32"/>
        </w:rPr>
      </w:pPr>
      <w:r>
        <w:rPr>
          <w:rFonts w:ascii="宋体" w:eastAsia="宋体" w:hAnsi="宋体" w:cs="宋体" w:hint="eastAsia"/>
          <w:b/>
          <w:sz w:val="32"/>
          <w:szCs w:val="32"/>
        </w:rPr>
        <w:t xml:space="preserve">    </w:t>
      </w:r>
      <w:r>
        <w:rPr>
          <w:rFonts w:ascii="宋体" w:eastAsia="宋体" w:hAnsi="宋体" w:cs="宋体" w:hint="eastAsia"/>
          <w:b/>
          <w:sz w:val="32"/>
          <w:szCs w:val="32"/>
        </w:rPr>
        <w:t>九、中国思想</w:t>
      </w:r>
      <w:r>
        <w:rPr>
          <w:rFonts w:ascii="宋体" w:eastAsia="宋体" w:hAnsi="宋体" w:cs="宋体" w:hint="eastAsia"/>
          <w:b/>
          <w:sz w:val="32"/>
          <w:szCs w:val="32"/>
        </w:rPr>
        <w:t>与文化名家数据库</w:t>
      </w:r>
    </w:p>
    <w:p w:rsidR="003B607E" w:rsidRDefault="00105759">
      <w:pPr>
        <w:tabs>
          <w:tab w:val="right" w:pos="9026"/>
        </w:tabs>
        <w:spacing w:line="360" w:lineRule="auto"/>
        <w:ind w:firstLineChars="200" w:firstLine="482"/>
        <w:rPr>
          <w:rFonts w:ascii="Times New Roman" w:hAnsi="Times New Roman"/>
          <w:b/>
          <w:color w:val="0000FF"/>
          <w:kern w:val="0"/>
          <w:sz w:val="24"/>
          <w:szCs w:val="24"/>
          <w:u w:val="single"/>
        </w:rPr>
      </w:pPr>
      <w:r>
        <w:rPr>
          <w:rFonts w:hint="eastAsia"/>
          <w:b/>
          <w:sz w:val="24"/>
          <w:szCs w:val="24"/>
        </w:rPr>
        <w:t>（一）</w:t>
      </w:r>
      <w:r>
        <w:rPr>
          <w:rFonts w:hint="eastAsia"/>
          <w:b/>
          <w:sz w:val="24"/>
          <w:szCs w:val="24"/>
        </w:rPr>
        <w:t>访问网址：</w:t>
      </w:r>
      <w:hyperlink r:id="rId14" w:history="1">
        <w:r>
          <w:rPr>
            <w:rFonts w:ascii="Times New Roman" w:hAnsi="Times New Roman"/>
            <w:b/>
            <w:color w:val="0000FF"/>
            <w:kern w:val="0"/>
            <w:sz w:val="24"/>
            <w:szCs w:val="24"/>
            <w:u w:val="single"/>
          </w:rPr>
          <w:t>http://www.cnthinkers.com</w:t>
        </w:r>
      </w:hyperlink>
    </w:p>
    <w:p w:rsidR="003B607E" w:rsidRDefault="00105759">
      <w:pPr>
        <w:pStyle w:val="Default"/>
        <w:ind w:firstLineChars="300" w:firstLine="720"/>
      </w:pPr>
      <w:r>
        <w:rPr>
          <w:rFonts w:hAnsi="宋体" w:hint="eastAsia"/>
        </w:rPr>
        <w:lastRenderedPageBreak/>
        <w:t>或</w:t>
      </w:r>
      <w:r>
        <w:rPr>
          <w:rFonts w:hAnsi="宋体" w:hint="eastAsia"/>
        </w:rPr>
        <w:t>进入本校图书馆</w:t>
      </w:r>
      <w:r>
        <w:rPr>
          <w:rFonts w:hAnsi="宋体" w:hint="eastAsia"/>
        </w:rPr>
        <w:t>网站</w:t>
      </w:r>
      <w:r>
        <w:rPr>
          <w:rFonts w:hAnsi="宋体" w:hint="eastAsia"/>
        </w:rPr>
        <w:t>，点击</w:t>
      </w:r>
      <w:r>
        <w:rPr>
          <w:rFonts w:hAnsi="宋体" w:hint="eastAsia"/>
        </w:rPr>
        <w:t xml:space="preserve"> </w:t>
      </w:r>
      <w:r>
        <w:rPr>
          <w:rFonts w:hAnsi="宋体" w:hint="eastAsia"/>
        </w:rPr>
        <w:t>“</w:t>
      </w:r>
      <w:r>
        <w:rPr>
          <w:rFonts w:hAnsi="宋体" w:hint="eastAsia"/>
        </w:rPr>
        <w:t>馆藏电子</w:t>
      </w:r>
      <w:r>
        <w:rPr>
          <w:rFonts w:hAnsi="宋体" w:hint="eastAsia"/>
        </w:rPr>
        <w:t>资源”</w:t>
      </w:r>
      <w:r>
        <w:rPr>
          <w:rFonts w:hAnsi="宋体" w:hint="eastAsia"/>
        </w:rPr>
        <w:t xml:space="preserve"> </w:t>
      </w:r>
      <w:r>
        <w:rPr>
          <w:rFonts w:hAnsi="宋体" w:hint="eastAsia"/>
        </w:rPr>
        <w:t>→“</w:t>
      </w:r>
      <w:r>
        <w:rPr>
          <w:rFonts w:hAnsi="宋体" w:hint="eastAsia"/>
        </w:rPr>
        <w:t>中国思想与文化名家数据库</w:t>
      </w:r>
      <w:r>
        <w:rPr>
          <w:rFonts w:hAnsi="宋体" w:hint="eastAsia"/>
        </w:rPr>
        <w:t>”</w:t>
      </w:r>
      <w:r>
        <w:rPr>
          <w:rFonts w:hAnsi="宋体" w:hint="eastAsia"/>
        </w:rPr>
        <w:t>即可直接使用。</w:t>
      </w:r>
    </w:p>
    <w:p w:rsidR="003B607E" w:rsidRDefault="00105759">
      <w:pPr>
        <w:spacing w:line="360" w:lineRule="auto"/>
        <w:ind w:firstLineChars="200" w:firstLine="482"/>
        <w:rPr>
          <w:b/>
          <w:sz w:val="24"/>
          <w:szCs w:val="24"/>
        </w:rPr>
      </w:pPr>
      <w:r>
        <w:rPr>
          <w:rFonts w:hint="eastAsia"/>
          <w:b/>
          <w:sz w:val="24"/>
          <w:szCs w:val="24"/>
        </w:rPr>
        <w:t>1.</w:t>
      </w:r>
      <w:r>
        <w:rPr>
          <w:rFonts w:hint="eastAsia"/>
          <w:b/>
          <w:sz w:val="24"/>
          <w:szCs w:val="24"/>
        </w:rPr>
        <w:t>移动端使用方式</w:t>
      </w:r>
    </w:p>
    <w:p w:rsidR="003B607E" w:rsidRDefault="00105759">
      <w:pPr>
        <w:spacing w:line="360" w:lineRule="auto"/>
        <w:ind w:left="502" w:hanging="360"/>
        <w:rPr>
          <w:sz w:val="24"/>
          <w:szCs w:val="24"/>
        </w:rPr>
      </w:pPr>
      <w:r>
        <w:rPr>
          <w:sz w:val="24"/>
          <w:szCs w:val="24"/>
        </w:rPr>
        <w:t xml:space="preserve">   </w:t>
      </w:r>
      <w:r>
        <w:rPr>
          <w:rFonts w:hint="eastAsia"/>
          <w:sz w:val="24"/>
          <w:szCs w:val="24"/>
        </w:rPr>
        <w:t xml:space="preserve"> </w:t>
      </w:r>
      <w:r>
        <w:rPr>
          <w:rFonts w:hint="eastAsia"/>
          <w:sz w:val="24"/>
          <w:szCs w:val="24"/>
        </w:rPr>
        <w:t>（</w:t>
      </w:r>
      <w:r>
        <w:rPr>
          <w:rFonts w:hint="eastAsia"/>
          <w:sz w:val="24"/>
          <w:szCs w:val="24"/>
        </w:rPr>
        <w:t>1</w:t>
      </w:r>
      <w:r>
        <w:rPr>
          <w:rFonts w:hint="eastAsia"/>
          <w:sz w:val="24"/>
          <w:szCs w:val="24"/>
        </w:rPr>
        <w:t>）</w:t>
      </w:r>
      <w:r>
        <w:rPr>
          <w:rFonts w:hint="eastAsia"/>
          <w:sz w:val="24"/>
          <w:szCs w:val="24"/>
        </w:rPr>
        <w:t>在页面右上角点击“</w:t>
      </w:r>
      <w:r>
        <w:rPr>
          <w:sz w:val="24"/>
          <w:szCs w:val="24"/>
        </w:rPr>
        <w:t>APP</w:t>
      </w:r>
      <w:r>
        <w:rPr>
          <w:rFonts w:hint="eastAsia"/>
          <w:sz w:val="24"/>
          <w:szCs w:val="24"/>
        </w:rPr>
        <w:t>”，用手机扫一扫二维码，安卓手机使用浏览器</w:t>
      </w:r>
    </w:p>
    <w:p w:rsidR="003B607E" w:rsidRDefault="00105759">
      <w:pPr>
        <w:spacing w:line="360" w:lineRule="auto"/>
        <w:rPr>
          <w:sz w:val="24"/>
          <w:szCs w:val="24"/>
        </w:rPr>
      </w:pPr>
      <w:r>
        <w:rPr>
          <w:rFonts w:hint="eastAsia"/>
          <w:sz w:val="24"/>
          <w:szCs w:val="24"/>
        </w:rPr>
        <w:t>打开，苹果直接下载安装“中国思想家”</w:t>
      </w:r>
      <w:r>
        <w:rPr>
          <w:sz w:val="24"/>
          <w:szCs w:val="24"/>
        </w:rPr>
        <w:t>APP</w:t>
      </w:r>
      <w:r>
        <w:rPr>
          <w:rFonts w:hint="eastAsia"/>
          <w:sz w:val="24"/>
          <w:szCs w:val="24"/>
        </w:rPr>
        <w:t>。</w:t>
      </w:r>
    </w:p>
    <w:p w:rsidR="003B607E" w:rsidRDefault="00105759">
      <w:pPr>
        <w:spacing w:line="360" w:lineRule="auto"/>
        <w:ind w:left="420" w:hanging="360"/>
      </w:pPr>
      <w:r>
        <w:rPr>
          <w:sz w:val="24"/>
          <w:szCs w:val="24"/>
        </w:rPr>
        <w:t>  </w:t>
      </w:r>
      <w:r>
        <w:rPr>
          <w:rFonts w:hint="eastAsia"/>
          <w:sz w:val="24"/>
          <w:szCs w:val="24"/>
        </w:rPr>
        <w:t xml:space="preserve"> </w:t>
      </w:r>
      <w:r>
        <w:rPr>
          <w:sz w:val="24"/>
          <w:szCs w:val="24"/>
        </w:rPr>
        <w:t xml:space="preserve"> </w:t>
      </w:r>
      <w:r>
        <w:rPr>
          <w:rFonts w:hint="eastAsia"/>
          <w:sz w:val="24"/>
          <w:szCs w:val="24"/>
        </w:rPr>
        <w:t>（</w:t>
      </w:r>
      <w:r>
        <w:rPr>
          <w:rFonts w:hint="eastAsia"/>
          <w:sz w:val="24"/>
          <w:szCs w:val="24"/>
        </w:rPr>
        <w:t>2</w:t>
      </w:r>
      <w:r>
        <w:rPr>
          <w:rFonts w:hint="eastAsia"/>
          <w:sz w:val="24"/>
          <w:szCs w:val="24"/>
        </w:rPr>
        <w:t>）</w:t>
      </w:r>
      <w:r>
        <w:rPr>
          <w:rFonts w:hint="eastAsia"/>
          <w:sz w:val="24"/>
          <w:szCs w:val="24"/>
        </w:rPr>
        <w:t>在校园网</w:t>
      </w:r>
      <w:r>
        <w:rPr>
          <w:sz w:val="24"/>
          <w:szCs w:val="24"/>
        </w:rPr>
        <w:t>IP</w:t>
      </w:r>
      <w:r>
        <w:rPr>
          <w:rFonts w:hint="eastAsia"/>
          <w:sz w:val="24"/>
          <w:szCs w:val="24"/>
        </w:rPr>
        <w:t>范围内打开</w:t>
      </w:r>
      <w:r>
        <w:rPr>
          <w:sz w:val="24"/>
          <w:szCs w:val="24"/>
        </w:rPr>
        <w:t>APP</w:t>
      </w:r>
      <w:r>
        <w:rPr>
          <w:rFonts w:hint="eastAsia"/>
          <w:sz w:val="24"/>
          <w:szCs w:val="24"/>
        </w:rPr>
        <w:t>，即可正常使用；或者关注“人大数字”微信公众号，申请个人试用账号。</w:t>
      </w:r>
    </w:p>
    <w:p w:rsidR="003B607E" w:rsidRDefault="00105759">
      <w:pPr>
        <w:spacing w:line="360" w:lineRule="auto"/>
        <w:ind w:firstLineChars="200" w:firstLine="482"/>
        <w:rPr>
          <w:b/>
          <w:sz w:val="24"/>
          <w:szCs w:val="24"/>
        </w:rPr>
      </w:pPr>
      <w:r>
        <w:rPr>
          <w:rFonts w:hint="eastAsia"/>
          <w:b/>
          <w:sz w:val="24"/>
          <w:szCs w:val="24"/>
        </w:rPr>
        <w:t>（二）简介</w:t>
      </w:r>
    </w:p>
    <w:p w:rsidR="003B607E" w:rsidRDefault="00105759">
      <w:pPr>
        <w:spacing w:line="360" w:lineRule="auto"/>
        <w:ind w:firstLineChars="200" w:firstLine="480"/>
        <w:rPr>
          <w:sz w:val="24"/>
          <w:szCs w:val="24"/>
        </w:rPr>
      </w:pPr>
      <w:r>
        <w:rPr>
          <w:rFonts w:hint="eastAsia"/>
          <w:sz w:val="24"/>
          <w:szCs w:val="24"/>
        </w:rPr>
        <w:t>中国思想与文化名家数据库是一个汇聚中国历代经典思想与文化名家生平、观点、著述和年谱的专业知识服务平台。数据库核心资源包括第十二届全国人民代表大会教育科学文化卫生委员会主任委员柳斌杰和中国历史学家戴逸教授领衔编纂的《中国近代思想家文库》、众多知名学者编校整理的《康有为全集》《梁启超全集》《阳明学研究丛书》等经典著作，内容丰富翔实。数据库设置著作全文库、研究文献库、名家百科库等，支持多样化的检索方式和便捷的阅读模式，面向广大的思想史研究学者、高等学校、学术研究机构用户，提供全面、丰富、专业的研究资料和知识服务。</w:t>
      </w:r>
    </w:p>
    <w:p w:rsidR="003B607E" w:rsidRDefault="00105759">
      <w:pPr>
        <w:spacing w:line="360" w:lineRule="auto"/>
        <w:rPr>
          <w:sz w:val="24"/>
          <w:szCs w:val="24"/>
        </w:rPr>
      </w:pPr>
      <w:r>
        <w:rPr>
          <w:rFonts w:hint="eastAsia"/>
          <w:b/>
          <w:sz w:val="24"/>
          <w:szCs w:val="24"/>
        </w:rPr>
        <w:t>权威专家精心编选：</w:t>
      </w:r>
      <w:r>
        <w:rPr>
          <w:rFonts w:hint="eastAsia"/>
          <w:sz w:val="24"/>
          <w:szCs w:val="24"/>
        </w:rPr>
        <w:t>戴逸、王俊义、耿云志百余位海内外著名学者精心挑选数百位中国思想家与文化名家，具有极强的学术价值与思想理论研究价值；</w:t>
      </w:r>
    </w:p>
    <w:p w:rsidR="003B607E" w:rsidRDefault="00105759">
      <w:pPr>
        <w:spacing w:line="360" w:lineRule="auto"/>
        <w:rPr>
          <w:sz w:val="24"/>
          <w:szCs w:val="24"/>
        </w:rPr>
      </w:pPr>
      <w:r>
        <w:rPr>
          <w:rFonts w:hint="eastAsia"/>
          <w:b/>
          <w:sz w:val="24"/>
          <w:szCs w:val="24"/>
        </w:rPr>
        <w:t>丰富资源集中呈现</w:t>
      </w:r>
      <w:r>
        <w:rPr>
          <w:rFonts w:hint="eastAsia"/>
          <w:sz w:val="24"/>
          <w:szCs w:val="24"/>
        </w:rPr>
        <w:t>：收录万余篇思想家著作，相关研究文献十四万余篇，并囊括晚清、民国时期的珍贵资料；</w:t>
      </w:r>
    </w:p>
    <w:p w:rsidR="003B607E" w:rsidRDefault="00105759">
      <w:pPr>
        <w:spacing w:line="360" w:lineRule="auto"/>
        <w:rPr>
          <w:sz w:val="24"/>
          <w:szCs w:val="24"/>
        </w:rPr>
      </w:pPr>
      <w:r>
        <w:rPr>
          <w:rFonts w:hint="eastAsia"/>
          <w:b/>
          <w:sz w:val="24"/>
          <w:szCs w:val="24"/>
        </w:rPr>
        <w:t>全面展现名家风采：</w:t>
      </w:r>
      <w:r>
        <w:rPr>
          <w:rFonts w:hint="eastAsia"/>
          <w:sz w:val="24"/>
          <w:szCs w:val="24"/>
        </w:rPr>
        <w:t>汇集中国思想家生平年谱、人物百科、著作信息、研究文献等内容，便于用户对思想家形成全方位的认知；</w:t>
      </w:r>
    </w:p>
    <w:p w:rsidR="003B607E" w:rsidRDefault="00105759">
      <w:pPr>
        <w:spacing w:line="360" w:lineRule="auto"/>
        <w:rPr>
          <w:b/>
          <w:sz w:val="24"/>
          <w:szCs w:val="24"/>
        </w:rPr>
      </w:pPr>
      <w:r>
        <w:rPr>
          <w:rFonts w:hint="eastAsia"/>
          <w:b/>
          <w:sz w:val="24"/>
          <w:szCs w:val="24"/>
        </w:rPr>
        <w:t>人物评价客观公允：</w:t>
      </w:r>
      <w:r>
        <w:rPr>
          <w:rFonts w:hint="eastAsia"/>
          <w:sz w:val="24"/>
          <w:szCs w:val="24"/>
        </w:rPr>
        <w:t>基于学者们的深入研究重新评价历史人物，突破传统的框架，力求平实、公允、客观；</w:t>
      </w:r>
    </w:p>
    <w:p w:rsidR="003B607E" w:rsidRDefault="00105759">
      <w:pPr>
        <w:spacing w:line="360" w:lineRule="auto"/>
        <w:rPr>
          <w:sz w:val="24"/>
          <w:szCs w:val="24"/>
        </w:rPr>
      </w:pPr>
      <w:r>
        <w:rPr>
          <w:rFonts w:hint="eastAsia"/>
          <w:b/>
          <w:sz w:val="24"/>
          <w:szCs w:val="24"/>
        </w:rPr>
        <w:t>深度挖掘知识关联</w:t>
      </w:r>
      <w:r>
        <w:rPr>
          <w:rFonts w:hint="eastAsia"/>
          <w:sz w:val="24"/>
          <w:szCs w:val="24"/>
        </w:rPr>
        <w:t>：建立人物、时间、地点、著作等诸多要素的关联，一个关</w:t>
      </w:r>
      <w:r>
        <w:rPr>
          <w:rFonts w:hint="eastAsia"/>
          <w:sz w:val="24"/>
          <w:szCs w:val="24"/>
        </w:rPr>
        <w:t>键词可串联所有与之相关的研究资料，从而呈现出中国思想文化史的整体面貌。</w:t>
      </w:r>
    </w:p>
    <w:p w:rsidR="003B607E" w:rsidRDefault="00105759">
      <w:pPr>
        <w:pStyle w:val="Default"/>
        <w:spacing w:line="360" w:lineRule="auto"/>
      </w:pPr>
      <w:r>
        <w:rPr>
          <w:rFonts w:asciiTheme="minorHAnsi" w:eastAsiaTheme="minorEastAsia" w:hAnsiTheme="minorHAnsi" w:cstheme="minorBidi" w:hint="eastAsia"/>
          <w:b/>
        </w:rPr>
        <w:t>甄选古籍资源：</w:t>
      </w:r>
      <w:r>
        <w:rPr>
          <w:rFonts w:asciiTheme="minorHAnsi" w:eastAsiaTheme="minorEastAsia" w:hAnsiTheme="minorHAnsi" w:cstheme="minorBidi" w:hint="eastAsia"/>
          <w:b/>
        </w:rPr>
        <w:t xml:space="preserve"> </w:t>
      </w:r>
      <w:r>
        <w:rPr>
          <w:rFonts w:asciiTheme="minorHAnsi" w:eastAsiaTheme="minorEastAsia" w:hAnsiTheme="minorHAnsi" w:cstheme="minorBidi" w:hint="eastAsia"/>
        </w:rPr>
        <w:t>数据库与国内权威机构合作，甄选收录古籍资源</w:t>
      </w:r>
      <w:r>
        <w:rPr>
          <w:rFonts w:asciiTheme="minorHAnsi" w:eastAsiaTheme="minorEastAsia" w:hAnsiTheme="minorHAnsi" w:cstheme="minorBidi" w:hint="eastAsia"/>
        </w:rPr>
        <w:t>800</w:t>
      </w:r>
      <w:r>
        <w:rPr>
          <w:rFonts w:asciiTheme="minorHAnsi" w:eastAsiaTheme="minorEastAsia" w:hAnsiTheme="minorHAnsi" w:cstheme="minorBidi" w:hint="eastAsia"/>
        </w:rPr>
        <w:t>余部，包括宋、元、明、清等的刻本、钞本等，涵盖经、史、子、集各部，力求完整地展现中国思想文化史源流。版本权威，数据准确，内容丰富，为用户提供更为便利、</w:t>
      </w:r>
      <w:r>
        <w:rPr>
          <w:rFonts w:asciiTheme="minorHAnsi" w:eastAsiaTheme="minorEastAsia" w:hAnsiTheme="minorHAnsi" w:cstheme="minorBidi" w:hint="eastAsia"/>
        </w:rPr>
        <w:lastRenderedPageBreak/>
        <w:t>可靠的研究资料。</w:t>
      </w:r>
    </w:p>
    <w:sectPr w:rsidR="003B60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lucida Grande">
    <w:altName w:val="Courier New"/>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1506F"/>
    <w:multiLevelType w:val="singleLevel"/>
    <w:tmpl w:val="3561506F"/>
    <w:lvl w:ilvl="0">
      <w:start w:val="3"/>
      <w:numFmt w:val="decimal"/>
      <w:suff w:val="nothing"/>
      <w:lvlText w:val="（%1）"/>
      <w:lvlJc w:val="left"/>
      <w:pPr>
        <w:ind w:left="-60"/>
      </w:pPr>
    </w:lvl>
  </w:abstractNum>
  <w:abstractNum w:abstractNumId="1" w15:restartNumberingAfterBreak="0">
    <w:nsid w:val="502152D9"/>
    <w:multiLevelType w:val="singleLevel"/>
    <w:tmpl w:val="502152D9"/>
    <w:lvl w:ilvl="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xN2M3NWYyZmY1OTcyMzIxOWVjMTA3YmY1ZTIyYzgifQ=="/>
  </w:docVars>
  <w:rsids>
    <w:rsidRoot w:val="005F2372"/>
    <w:rsid w:val="0001298B"/>
    <w:rsid w:val="00070415"/>
    <w:rsid w:val="000E2B65"/>
    <w:rsid w:val="00105759"/>
    <w:rsid w:val="00117405"/>
    <w:rsid w:val="001631C6"/>
    <w:rsid w:val="0016716F"/>
    <w:rsid w:val="001E750B"/>
    <w:rsid w:val="00202ACA"/>
    <w:rsid w:val="002252D0"/>
    <w:rsid w:val="00231CBD"/>
    <w:rsid w:val="00263A86"/>
    <w:rsid w:val="002B7154"/>
    <w:rsid w:val="002C23A9"/>
    <w:rsid w:val="00326DD2"/>
    <w:rsid w:val="00365877"/>
    <w:rsid w:val="003B3535"/>
    <w:rsid w:val="003B607E"/>
    <w:rsid w:val="003C0B58"/>
    <w:rsid w:val="003C1008"/>
    <w:rsid w:val="00401DE3"/>
    <w:rsid w:val="00420398"/>
    <w:rsid w:val="004318C2"/>
    <w:rsid w:val="004479A5"/>
    <w:rsid w:val="004640B8"/>
    <w:rsid w:val="004A30CD"/>
    <w:rsid w:val="004C5667"/>
    <w:rsid w:val="004D4208"/>
    <w:rsid w:val="004E2CB2"/>
    <w:rsid w:val="005062E1"/>
    <w:rsid w:val="00534C9B"/>
    <w:rsid w:val="00596CF9"/>
    <w:rsid w:val="005D33E0"/>
    <w:rsid w:val="005D3FC0"/>
    <w:rsid w:val="005D7925"/>
    <w:rsid w:val="005F2372"/>
    <w:rsid w:val="006038E9"/>
    <w:rsid w:val="00604870"/>
    <w:rsid w:val="00606447"/>
    <w:rsid w:val="006C0C95"/>
    <w:rsid w:val="006D4D02"/>
    <w:rsid w:val="006E4D50"/>
    <w:rsid w:val="00716DFF"/>
    <w:rsid w:val="007B616F"/>
    <w:rsid w:val="007C2CBF"/>
    <w:rsid w:val="007E2F04"/>
    <w:rsid w:val="007F2D53"/>
    <w:rsid w:val="007F30F2"/>
    <w:rsid w:val="007F7A77"/>
    <w:rsid w:val="00807FAF"/>
    <w:rsid w:val="00822D95"/>
    <w:rsid w:val="00835DD6"/>
    <w:rsid w:val="008400B5"/>
    <w:rsid w:val="008559ED"/>
    <w:rsid w:val="008564E8"/>
    <w:rsid w:val="008654A1"/>
    <w:rsid w:val="00882166"/>
    <w:rsid w:val="00882CFE"/>
    <w:rsid w:val="008907D8"/>
    <w:rsid w:val="00894E81"/>
    <w:rsid w:val="008A44D3"/>
    <w:rsid w:val="008C0768"/>
    <w:rsid w:val="008C612B"/>
    <w:rsid w:val="009317E5"/>
    <w:rsid w:val="00983A9D"/>
    <w:rsid w:val="009B3B7D"/>
    <w:rsid w:val="009E07B2"/>
    <w:rsid w:val="00AA2F76"/>
    <w:rsid w:val="00AE08CC"/>
    <w:rsid w:val="00AE236B"/>
    <w:rsid w:val="00AE3AB6"/>
    <w:rsid w:val="00AF1E28"/>
    <w:rsid w:val="00AF46C1"/>
    <w:rsid w:val="00AF6628"/>
    <w:rsid w:val="00AF6C9C"/>
    <w:rsid w:val="00B01DF6"/>
    <w:rsid w:val="00B43B59"/>
    <w:rsid w:val="00B97268"/>
    <w:rsid w:val="00BD4989"/>
    <w:rsid w:val="00C82352"/>
    <w:rsid w:val="00C86A5E"/>
    <w:rsid w:val="00CA30EF"/>
    <w:rsid w:val="00CD63DE"/>
    <w:rsid w:val="00D51B0B"/>
    <w:rsid w:val="00D556B7"/>
    <w:rsid w:val="00D677E9"/>
    <w:rsid w:val="00DA390D"/>
    <w:rsid w:val="00DC5194"/>
    <w:rsid w:val="00E47870"/>
    <w:rsid w:val="00E5371F"/>
    <w:rsid w:val="00E6423E"/>
    <w:rsid w:val="00E915C2"/>
    <w:rsid w:val="00EA3233"/>
    <w:rsid w:val="00ED5193"/>
    <w:rsid w:val="00EF3E2F"/>
    <w:rsid w:val="00F023FD"/>
    <w:rsid w:val="00F22FE2"/>
    <w:rsid w:val="00F54525"/>
    <w:rsid w:val="00F605F0"/>
    <w:rsid w:val="00F84CCD"/>
    <w:rsid w:val="00FD22A8"/>
    <w:rsid w:val="00FF1155"/>
    <w:rsid w:val="03E94B2B"/>
    <w:rsid w:val="0D6B3D88"/>
    <w:rsid w:val="10435EDC"/>
    <w:rsid w:val="111624E7"/>
    <w:rsid w:val="19982083"/>
    <w:rsid w:val="19EA4BFC"/>
    <w:rsid w:val="1B6F7491"/>
    <w:rsid w:val="1F625839"/>
    <w:rsid w:val="3265547E"/>
    <w:rsid w:val="344A5B75"/>
    <w:rsid w:val="387A28A5"/>
    <w:rsid w:val="3996356B"/>
    <w:rsid w:val="3AA13580"/>
    <w:rsid w:val="3BFA4106"/>
    <w:rsid w:val="3E6F38A3"/>
    <w:rsid w:val="3F2F7C36"/>
    <w:rsid w:val="44F6279A"/>
    <w:rsid w:val="47A406B7"/>
    <w:rsid w:val="57E22EE7"/>
    <w:rsid w:val="58BF060A"/>
    <w:rsid w:val="63126E0A"/>
    <w:rsid w:val="639F76D7"/>
    <w:rsid w:val="6A310AC0"/>
    <w:rsid w:val="6B5C190E"/>
    <w:rsid w:val="6B791128"/>
    <w:rsid w:val="6C9F2932"/>
    <w:rsid w:val="6DFC34E4"/>
    <w:rsid w:val="6EB00AAB"/>
    <w:rsid w:val="76115CFC"/>
    <w:rsid w:val="76B909C5"/>
    <w:rsid w:val="789C319A"/>
    <w:rsid w:val="79693241"/>
    <w:rsid w:val="79BF4494"/>
    <w:rsid w:val="79E17841"/>
    <w:rsid w:val="7BBE7496"/>
    <w:rsid w:val="7CD42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71FF25-DD24-4C92-BBD2-98953E8C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semiHidden/>
    <w:unhideWhenUsed/>
    <w:qFormat/>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FollowedHyperlink"/>
    <w:basedOn w:val="a0"/>
    <w:uiPriority w:val="99"/>
    <w:semiHidden/>
    <w:unhideWhenUsed/>
    <w:qFormat/>
    <w:rPr>
      <w:color w:val="800080"/>
      <w:u w:val="single"/>
    </w:rPr>
  </w:style>
  <w:style w:type="character" w:styleId="a9">
    <w:name w:val="Hyperlink"/>
    <w:basedOn w:val="a0"/>
    <w:uiPriority w:val="99"/>
    <w:semiHidden/>
    <w:unhideWhenUsed/>
    <w:qFormat/>
    <w:rPr>
      <w:color w:val="0000FF"/>
      <w:u w:val="single"/>
    </w:rPr>
  </w:style>
  <w:style w:type="character" w:customStyle="1" w:styleId="Char1">
    <w:name w:val="页眉 Char"/>
    <w:basedOn w:val="a0"/>
    <w:link w:val="a6"/>
    <w:uiPriority w:val="99"/>
    <w:semiHidden/>
    <w:qFormat/>
    <w:rPr>
      <w:sz w:val="18"/>
      <w:szCs w:val="18"/>
    </w:rPr>
  </w:style>
  <w:style w:type="character" w:customStyle="1" w:styleId="Char0">
    <w:name w:val="页脚 Char"/>
    <w:basedOn w:val="a0"/>
    <w:link w:val="a5"/>
    <w:uiPriority w:val="99"/>
    <w:semiHidden/>
    <w:qFormat/>
    <w:rPr>
      <w:sz w:val="18"/>
      <w:szCs w:val="18"/>
    </w:rPr>
  </w:style>
  <w:style w:type="character" w:customStyle="1" w:styleId="Char">
    <w:name w:val="批注框文本 Char"/>
    <w:basedOn w:val="a0"/>
    <w:link w:val="a4"/>
    <w:uiPriority w:val="99"/>
    <w:semiHidden/>
    <w:qFormat/>
    <w:rPr>
      <w:sz w:val="18"/>
      <w:szCs w:val="18"/>
    </w:rPr>
  </w:style>
  <w:style w:type="character" w:customStyle="1" w:styleId="apple-converted-space">
    <w:name w:val="apple-converted-space"/>
    <w:basedOn w:val="a0"/>
    <w:qFormat/>
  </w:style>
  <w:style w:type="character" w:customStyle="1" w:styleId="txt">
    <w:name w:val="txt"/>
    <w:basedOn w:val="a0"/>
    <w:qFormat/>
  </w:style>
  <w:style w:type="paragraph" w:styleId="aa">
    <w:name w:val="List Paragraph"/>
    <w:basedOn w:val="a"/>
    <w:uiPriority w:val="34"/>
    <w:qFormat/>
    <w:pPr>
      <w:ind w:firstLineChars="200" w:firstLine="420"/>
    </w:pPr>
  </w:style>
  <w:style w:type="paragraph" w:customStyle="1" w:styleId="11">
    <w:name w:val="列出段落11"/>
    <w:basedOn w:val="a"/>
    <w:qFormat/>
    <w:pPr>
      <w:ind w:firstLineChars="200" w:firstLine="420"/>
    </w:pPr>
    <w:rPr>
      <w:sz w:val="24"/>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qikan.cqvip.com/Qikan/WebControl/AppIntroduce?from=Qikan_Evaluation_Index" TargetMode="External"/><Relationship Id="rId3" Type="http://schemas.openxmlformats.org/officeDocument/2006/relationships/styles" Target="styles.xml"/><Relationship Id="rId7" Type="http://schemas.openxmlformats.org/officeDocument/2006/relationships/hyperlink" Target="http://www.apabi.com/jigou" TargetMode="External"/><Relationship Id="rId12" Type="http://schemas.openxmlformats.org/officeDocument/2006/relationships/hyperlink" Target="http://www.91hongyi.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xbd.com&#65288;&#20165;&#38480;&#26657;&#20869;IP&#27573;&#20869;&#35775;&#38382;&#65289;"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nthinker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6A428-06DD-4AE7-AE25-B99A76CA7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1040</Words>
  <Characters>5931</Characters>
  <Application>Microsoft Office Word</Application>
  <DocSecurity>0</DocSecurity>
  <Lines>49</Lines>
  <Paragraphs>13</Paragraphs>
  <ScaleCrop>false</ScaleCrop>
  <Company>Microsoft</Company>
  <LinksUpToDate>false</LinksUpToDate>
  <CharactersWithSpaces>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China</cp:lastModifiedBy>
  <cp:revision>3</cp:revision>
  <dcterms:created xsi:type="dcterms:W3CDTF">2017-11-20T08:10:00Z</dcterms:created>
  <dcterms:modified xsi:type="dcterms:W3CDTF">2022-09-26T02:14:00Z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6C1096531D874C30AE79F7A97F92FA3A</vt:lpwstr>
  </property>
</Properties>
</file>